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du wp14">
  <w:body>
    <w:p w:rsidRPr="00D15A63" w:rsidR="00FA37F9" w:rsidP="00AB61E5" w:rsidRDefault="00B511FC" w14:paraId="7657702B" w14:textId="77777777">
      <w:pPr>
        <w:pStyle w:val="Heading5"/>
        <w:rPr>
          <w:rFonts w:ascii="Arial" w:hAnsi="Arial" w:cs="Arial"/>
          <w:color w:val="808080"/>
          <w:sz w:val="20"/>
          <w:lang w:val="en-US"/>
        </w:rPr>
      </w:pPr>
      <w:r w:rsidRPr="00D15A63">
        <w:rPr>
          <w:rFonts w:ascii="Arial" w:hAnsi="Arial" w:cs="Arial"/>
          <w:noProof/>
          <w:color w:val="808080"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9690654" wp14:editId="3D248D6C">
                <wp:simplePos x="0" y="0"/>
                <wp:positionH relativeFrom="column">
                  <wp:posOffset>3947160</wp:posOffset>
                </wp:positionH>
                <wp:positionV relativeFrom="paragraph">
                  <wp:posOffset>-532765</wp:posOffset>
                </wp:positionV>
                <wp:extent cx="635" cy="635"/>
                <wp:effectExtent l="0" t="0" r="0" b="0"/>
                <wp:wrapNone/>
                <wp:docPr id="1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5F12AABE">
              <v:line id="Line 21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310.8pt,-41.95pt" to="310.85pt,-41.9pt" w14:anchorId="0FBBC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">
                <v:stroke startarrowwidth="narrow" startarrowlength="short" endarrowwidth="narrow" endarrowlength="short"/>
              </v:line>
            </w:pict>
          </mc:Fallback>
        </mc:AlternateContent>
      </w:r>
    </w:p>
    <w:p w:rsidRPr="00D15A63" w:rsidR="00560808" w:rsidP="006541BD" w:rsidRDefault="00BD19B6" w14:paraId="1377122B" w14:textId="10AC7E49">
      <w:pPr>
        <w:pStyle w:val="Heading2"/>
        <w:shd w:val="clear" w:color="auto" w:fill="CECECE"/>
        <w:jc w:val="center"/>
        <w:rPr>
          <w:rFonts w:ascii="Arial" w:hAnsi="Arial" w:cs="Arial"/>
          <w:sz w:val="28"/>
          <w:szCs w:val="28"/>
          <w:u w:val="none"/>
          <w:lang w:val="en-US"/>
        </w:rPr>
      </w:pPr>
      <w:r w:rsidRPr="00D15A63">
        <w:rPr>
          <w:rFonts w:ascii="Arial" w:hAnsi="Arial" w:cs="Arial"/>
          <w:sz w:val="28"/>
          <w:szCs w:val="28"/>
          <w:u w:val="none"/>
          <w:lang w:val="en-US"/>
        </w:rPr>
        <w:t>CALL FOR TENDER</w:t>
      </w:r>
      <w:r w:rsidRPr="00D15A63" w:rsidR="00A11DCF">
        <w:rPr>
          <w:rFonts w:ascii="Arial" w:hAnsi="Arial" w:cs="Arial"/>
          <w:sz w:val="28"/>
          <w:szCs w:val="28"/>
          <w:u w:val="none"/>
          <w:lang w:val="en-US"/>
        </w:rPr>
        <w:t xml:space="preserve"> </w:t>
      </w:r>
      <w:r w:rsidR="00895201">
        <w:rPr>
          <w:rFonts w:ascii="Arial" w:hAnsi="Arial" w:cs="Arial"/>
          <w:color w:val="000000" w:themeColor="text1"/>
          <w:sz w:val="28"/>
          <w:szCs w:val="28"/>
          <w:u w:val="none"/>
          <w:lang w:val="en-US"/>
        </w:rPr>
        <w:t>ACTED</w:t>
      </w:r>
      <w:r w:rsidRPr="00D15A63" w:rsidR="00A11DCF">
        <w:rPr>
          <w:rFonts w:ascii="Arial" w:hAnsi="Arial" w:cs="Arial"/>
          <w:color w:val="000000" w:themeColor="text1"/>
          <w:sz w:val="28"/>
          <w:szCs w:val="28"/>
          <w:u w:val="none"/>
          <w:lang w:val="en-US"/>
        </w:rPr>
        <w:t xml:space="preserve"> [</w:t>
      </w:r>
      <w:r w:rsidRPr="00D15A63" w:rsidR="006541BD">
        <w:rPr>
          <w:rFonts w:ascii="Arial" w:hAnsi="Arial" w:cs="Arial"/>
          <w:iCs/>
          <w:color w:val="000000" w:themeColor="text1"/>
          <w:sz w:val="28"/>
          <w:szCs w:val="28"/>
          <w:u w:val="none"/>
          <w:lang w:val="en-US"/>
        </w:rPr>
        <w:t>AFGHANISTAN</w:t>
      </w:r>
      <w:r w:rsidRPr="00D15A63" w:rsidR="00A11DCF">
        <w:rPr>
          <w:rFonts w:ascii="Arial" w:hAnsi="Arial" w:cs="Arial"/>
          <w:color w:val="000000" w:themeColor="text1"/>
          <w:sz w:val="28"/>
          <w:szCs w:val="28"/>
          <w:u w:val="none"/>
          <w:lang w:val="en-US"/>
        </w:rPr>
        <w:t>]</w:t>
      </w:r>
    </w:p>
    <w:p w:rsidRPr="00D15A63" w:rsidR="00560808" w:rsidP="008C7BFC" w:rsidRDefault="00560808" w14:paraId="5A00A880" w14:textId="77777777">
      <w:pPr>
        <w:pStyle w:val="Heading2"/>
        <w:shd w:val="clear" w:color="auto" w:fill="CECECE"/>
        <w:jc w:val="center"/>
        <w:rPr>
          <w:rFonts w:ascii="Arial" w:hAnsi="Arial" w:cs="Arial"/>
          <w:sz w:val="28"/>
          <w:szCs w:val="28"/>
          <w:lang w:val="en-US"/>
        </w:rPr>
      </w:pPr>
      <w:r w:rsidRPr="00D15A63">
        <w:rPr>
          <w:rFonts w:ascii="Arial" w:hAnsi="Arial" w:cs="Arial"/>
          <w:sz w:val="28"/>
          <w:szCs w:val="28"/>
          <w:u w:val="none"/>
          <w:lang w:val="en-US"/>
        </w:rPr>
        <w:t>Instructions to Bidders</w:t>
      </w:r>
    </w:p>
    <w:p w:rsidRPr="00D15A63" w:rsidR="00BD19B6" w:rsidP="006247C3" w:rsidRDefault="00BD19B6" w14:paraId="664D2F22" w14:textId="77777777">
      <w:pPr>
        <w:jc w:val="both"/>
        <w:rPr>
          <w:rFonts w:ascii="Arial" w:hAnsi="Arial" w:cs="Arial"/>
        </w:rPr>
      </w:pPr>
    </w:p>
    <w:p w:rsidRPr="008F0115" w:rsidR="00C2162C" w:rsidP="00C73AFD" w:rsidRDefault="008F0115" w14:paraId="3A161620" w14:textId="6F7F3621">
      <w:pPr>
        <w:rPr>
          <w:rFonts w:ascii="Arial" w:hAnsi="Arial" w:cs="Arial"/>
        </w:rPr>
      </w:pPr>
      <w:r w:rsidRPr="007A350D">
        <w:rPr>
          <w:rFonts w:ascii="Arial" w:hAnsi="Arial" w:cs="Arial"/>
          <w:u w:val="single"/>
        </w:rPr>
        <w:t>Date</w:t>
      </w:r>
      <w:r w:rsidRPr="007A350D">
        <w:rPr>
          <w:rFonts w:ascii="Arial" w:hAnsi="Arial" w:cs="Arial"/>
        </w:rPr>
        <w:t>:</w:t>
      </w:r>
      <w:r w:rsidRPr="007A350D" w:rsidR="00C2162C">
        <w:rPr>
          <w:rFonts w:ascii="Arial" w:hAnsi="Arial" w:cs="Arial"/>
        </w:rPr>
        <w:tab/>
      </w:r>
      <w:r w:rsidRPr="007A350D" w:rsidR="00C2162C">
        <w:rPr>
          <w:rFonts w:ascii="Arial" w:hAnsi="Arial" w:cs="Arial"/>
        </w:rPr>
        <w:tab/>
      </w:r>
      <w:r w:rsidR="00204384">
        <w:rPr>
          <w:rFonts w:ascii="Arial" w:hAnsi="Arial" w:cs="Arial"/>
          <w:color w:val="000000" w:themeColor="text1"/>
        </w:rPr>
        <w:t>1</w:t>
      </w:r>
      <w:r w:rsidR="002B7E74">
        <w:rPr>
          <w:rFonts w:ascii="Arial" w:hAnsi="Arial" w:cs="Arial"/>
          <w:color w:val="000000" w:themeColor="text1"/>
        </w:rPr>
        <w:t>9</w:t>
      </w:r>
      <w:r w:rsidRPr="007A350D" w:rsidR="00C2162C">
        <w:rPr>
          <w:rFonts w:ascii="Arial" w:hAnsi="Arial" w:cs="Arial"/>
          <w:color w:val="000000" w:themeColor="text1"/>
        </w:rPr>
        <w:t>/</w:t>
      </w:r>
      <w:r w:rsidR="00E3532D">
        <w:rPr>
          <w:rFonts w:ascii="Arial" w:hAnsi="Arial" w:cs="Arial"/>
          <w:color w:val="000000" w:themeColor="text1"/>
        </w:rPr>
        <w:t>0</w:t>
      </w:r>
      <w:r w:rsidR="000F6709">
        <w:rPr>
          <w:rFonts w:hint="cs" w:ascii="Arial" w:hAnsi="Arial" w:cs="Arial"/>
          <w:color w:val="000000" w:themeColor="text1"/>
          <w:rtl/>
        </w:rPr>
        <w:t>5</w:t>
      </w:r>
      <w:r w:rsidRPr="007A350D" w:rsidR="00C2162C">
        <w:rPr>
          <w:rFonts w:ascii="Arial" w:hAnsi="Arial" w:cs="Arial"/>
          <w:color w:val="000000" w:themeColor="text1"/>
        </w:rPr>
        <w:t>/</w:t>
      </w:r>
      <w:r w:rsidRPr="007A350D" w:rsidR="006541BD">
        <w:rPr>
          <w:rFonts w:ascii="Arial" w:hAnsi="Arial" w:cs="Arial"/>
          <w:color w:val="000000" w:themeColor="text1"/>
        </w:rPr>
        <w:t>202</w:t>
      </w:r>
      <w:r w:rsidR="00E3532D">
        <w:rPr>
          <w:rFonts w:ascii="Arial" w:hAnsi="Arial" w:cs="Arial"/>
          <w:color w:val="000000" w:themeColor="text1"/>
        </w:rPr>
        <w:t>4</w:t>
      </w:r>
    </w:p>
    <w:p w:rsidRPr="008F0115" w:rsidR="00C2162C" w:rsidP="00C2162C" w:rsidRDefault="00C2162C" w14:paraId="7C5B9D3E" w14:textId="77777777">
      <w:pPr>
        <w:rPr>
          <w:rFonts w:ascii="Arial" w:hAnsi="Arial" w:cs="Arial"/>
        </w:rPr>
      </w:pPr>
    </w:p>
    <w:p w:rsidRPr="00AE3888" w:rsidR="008F0115" w:rsidP="008F0115" w:rsidRDefault="00C2162C" w14:paraId="22B3770B" w14:textId="5830B18C">
      <w:pPr>
        <w:spacing w:before="80"/>
        <w:rPr>
          <w:rFonts w:ascii="Arial" w:hAnsi="Arial" w:cs="Arial"/>
          <w:b/>
          <w:bCs/>
          <w:lang w:val="fr-FR"/>
        </w:rPr>
      </w:pPr>
      <w:r w:rsidRPr="007A350D">
        <w:rPr>
          <w:rFonts w:ascii="Arial" w:hAnsi="Arial" w:cs="Arial"/>
          <w:u w:val="single"/>
          <w:lang w:val="fr-FR"/>
        </w:rPr>
        <w:t>Tender N</w:t>
      </w:r>
      <w:r w:rsidRPr="007A350D" w:rsidR="009B5BE8">
        <w:rPr>
          <w:rFonts w:ascii="Arial" w:hAnsi="Arial" w:cs="Arial"/>
          <w:u w:val="single"/>
          <w:lang w:val="fr-FR"/>
        </w:rPr>
        <w:t>°</w:t>
      </w:r>
      <w:r w:rsidRPr="007A350D" w:rsidR="009B5BE8">
        <w:rPr>
          <w:rFonts w:ascii="Arial" w:hAnsi="Arial" w:cs="Arial"/>
          <w:lang w:val="fr-FR"/>
        </w:rPr>
        <w:t xml:space="preserve"> :</w:t>
      </w:r>
      <w:r w:rsidRPr="007A350D">
        <w:rPr>
          <w:rFonts w:ascii="Arial" w:hAnsi="Arial" w:cs="Arial"/>
          <w:lang w:val="fr-FR"/>
        </w:rPr>
        <w:tab/>
      </w:r>
      <w:r w:rsidRPr="00AE3888" w:rsidR="008F0115">
        <w:rPr>
          <w:rFonts w:ascii="Arial" w:hAnsi="Arial" w:cs="Arial"/>
          <w:b/>
          <w:bCs/>
          <w:lang w:val="fr-FR"/>
        </w:rPr>
        <w:t>T/02</w:t>
      </w:r>
      <w:r w:rsidRPr="00AE3888" w:rsidR="008F0115">
        <w:rPr>
          <w:rFonts w:ascii="Arial" w:hAnsi="Arial" w:cs="Arial"/>
          <w:b/>
          <w:bCs/>
          <w:lang w:val="fr-FR" w:bidi="ps-AF"/>
        </w:rPr>
        <w:t>FI</w:t>
      </w:r>
      <w:r w:rsidR="000F6709">
        <w:rPr>
          <w:rFonts w:ascii="Arial" w:hAnsi="Arial" w:cs="Arial"/>
          <w:b/>
          <w:bCs/>
          <w:lang w:bidi="fa-IR"/>
        </w:rPr>
        <w:t>U</w:t>
      </w:r>
      <w:r w:rsidRPr="00AE3888" w:rsidR="008F0115">
        <w:rPr>
          <w:rFonts w:ascii="Arial" w:hAnsi="Arial" w:cs="Arial"/>
          <w:b/>
          <w:bCs/>
          <w:lang w:val="fr-FR"/>
        </w:rPr>
        <w:t>/</w:t>
      </w:r>
      <w:r w:rsidR="0008794C">
        <w:rPr>
          <w:rFonts w:ascii="Arial" w:hAnsi="Arial" w:cs="Arial"/>
          <w:b/>
          <w:bCs/>
          <w:lang w:val="fr-FR"/>
        </w:rPr>
        <w:t>BQV</w:t>
      </w:r>
      <w:r w:rsidRPr="00AE3888" w:rsidR="008F0115">
        <w:rPr>
          <w:rFonts w:ascii="Arial" w:hAnsi="Arial" w:cs="Arial"/>
          <w:b/>
          <w:bCs/>
          <w:lang w:val="fr-FR"/>
        </w:rPr>
        <w:t>/</w:t>
      </w:r>
      <w:r w:rsidR="0008794C">
        <w:rPr>
          <w:rFonts w:ascii="Arial" w:hAnsi="Arial" w:cs="Arial"/>
          <w:b/>
          <w:bCs/>
          <w:lang w:val="fr-FR"/>
        </w:rPr>
        <w:t>E06</w:t>
      </w:r>
      <w:r w:rsidRPr="00AE3888" w:rsidR="008F0115">
        <w:rPr>
          <w:rFonts w:ascii="Arial" w:hAnsi="Arial" w:cs="Arial"/>
          <w:b/>
          <w:bCs/>
          <w:lang w:val="fr-FR"/>
        </w:rPr>
        <w:t>/</w:t>
      </w:r>
      <w:r w:rsidRPr="00AE3888" w:rsidR="00E3532D">
        <w:rPr>
          <w:rFonts w:ascii="Arial" w:hAnsi="Arial" w:cs="Arial"/>
          <w:b/>
          <w:bCs/>
          <w:lang w:val="fr-FR"/>
        </w:rPr>
        <w:t>K</w:t>
      </w:r>
      <w:r w:rsidR="0008794C">
        <w:rPr>
          <w:rFonts w:ascii="Arial" w:hAnsi="Arial" w:cs="Arial"/>
          <w:b/>
          <w:bCs/>
          <w:lang w:val="fr-FR"/>
        </w:rPr>
        <w:t>ABUL</w:t>
      </w:r>
      <w:r w:rsidRPr="00AE3888" w:rsidR="008F0115">
        <w:rPr>
          <w:rFonts w:ascii="Arial" w:hAnsi="Arial" w:cs="Arial"/>
          <w:b/>
          <w:bCs/>
          <w:lang w:val="fr-FR"/>
        </w:rPr>
        <w:t>/</w:t>
      </w:r>
      <w:r w:rsidR="00204384">
        <w:rPr>
          <w:rFonts w:ascii="Arial" w:hAnsi="Arial" w:cs="Arial"/>
          <w:b/>
          <w:bCs/>
          <w:lang w:val="fr-FR"/>
        </w:rPr>
        <w:t>1</w:t>
      </w:r>
      <w:r w:rsidR="002B7E74">
        <w:rPr>
          <w:rFonts w:ascii="Arial" w:hAnsi="Arial" w:cs="Arial"/>
          <w:b/>
          <w:bCs/>
          <w:lang w:val="fr-FR"/>
        </w:rPr>
        <w:t>9</w:t>
      </w:r>
      <w:r w:rsidRPr="00AE3888" w:rsidR="00E3532D">
        <w:rPr>
          <w:rFonts w:ascii="Arial" w:hAnsi="Arial" w:cs="Arial"/>
          <w:b/>
          <w:bCs/>
          <w:lang w:val="fr-FR"/>
        </w:rPr>
        <w:t>0</w:t>
      </w:r>
      <w:r w:rsidR="0008794C">
        <w:rPr>
          <w:rFonts w:ascii="Arial" w:hAnsi="Arial" w:cs="Arial"/>
          <w:b/>
          <w:bCs/>
          <w:lang w:val="fr-FR"/>
        </w:rPr>
        <w:t>5</w:t>
      </w:r>
      <w:r w:rsidRPr="00AE3888" w:rsidR="008F0115">
        <w:rPr>
          <w:rFonts w:ascii="Arial" w:hAnsi="Arial" w:cs="Arial"/>
          <w:b/>
          <w:bCs/>
          <w:lang w:val="fr-FR"/>
        </w:rPr>
        <w:t>202</w:t>
      </w:r>
      <w:r w:rsidRPr="00AE3888" w:rsidR="00E3532D">
        <w:rPr>
          <w:rFonts w:ascii="Arial" w:hAnsi="Arial" w:cs="Arial"/>
          <w:b/>
          <w:bCs/>
          <w:lang w:val="fr-FR"/>
        </w:rPr>
        <w:t>4</w:t>
      </w:r>
    </w:p>
    <w:p w:rsidRPr="00AE3888" w:rsidR="00785282" w:rsidP="00B741C2" w:rsidRDefault="00785282" w14:paraId="296B6B76" w14:textId="38484A54">
      <w:pPr>
        <w:jc w:val="both"/>
        <w:rPr>
          <w:rFonts w:ascii="Arial" w:hAnsi="Arial" w:cs="Arial"/>
          <w:lang w:val="fr-FR"/>
        </w:rPr>
      </w:pPr>
    </w:p>
    <w:p w:rsidRPr="00D15A63" w:rsidR="00BD19B6" w:rsidP="00802F43" w:rsidRDefault="00AB61E5" w14:paraId="190643F8" w14:textId="33661D0B">
      <w:pPr>
        <w:tabs>
          <w:tab w:val="left" w:pos="6597"/>
          <w:tab w:val="left" w:pos="6946"/>
        </w:tabs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Through this tender </w:t>
      </w:r>
      <w:r w:rsidR="00895201">
        <w:rPr>
          <w:rFonts w:ascii="Arial" w:hAnsi="Arial" w:cs="Arial"/>
        </w:rPr>
        <w:t>ACTED</w:t>
      </w:r>
      <w:r w:rsidRPr="00D15A63" w:rsidR="00BD19B6">
        <w:rPr>
          <w:rFonts w:ascii="Arial" w:hAnsi="Arial" w:cs="Arial"/>
        </w:rPr>
        <w:t xml:space="preserve"> is requesting compan</w:t>
      </w:r>
      <w:r w:rsidRPr="00D15A63" w:rsidR="006541BD">
        <w:rPr>
          <w:rFonts w:ascii="Arial" w:hAnsi="Arial" w:cs="Arial"/>
        </w:rPr>
        <w:t>ies</w:t>
      </w:r>
      <w:r w:rsidRPr="00D15A63" w:rsidR="00BD19B6">
        <w:rPr>
          <w:rFonts w:ascii="Arial" w:hAnsi="Arial" w:cs="Arial"/>
        </w:rPr>
        <w:t xml:space="preserve"> to provide detailed written </w:t>
      </w:r>
      <w:r w:rsidRPr="00D15A63" w:rsidR="00895884">
        <w:rPr>
          <w:rFonts w:ascii="Arial" w:hAnsi="Arial" w:cs="Arial"/>
        </w:rPr>
        <w:t>offers</w:t>
      </w:r>
      <w:r w:rsidRPr="00D15A63" w:rsidR="00BD19B6">
        <w:rPr>
          <w:rFonts w:ascii="Arial" w:hAnsi="Arial" w:cs="Arial"/>
        </w:rPr>
        <w:t xml:space="preserve"> for the </w:t>
      </w:r>
      <w:r w:rsidR="00204384">
        <w:rPr>
          <w:rFonts w:ascii="Arial" w:hAnsi="Arial" w:cs="Arial"/>
        </w:rPr>
        <w:t>procurement</w:t>
      </w:r>
      <w:r w:rsidR="00F26D4C">
        <w:rPr>
          <w:rFonts w:ascii="Arial" w:hAnsi="Arial" w:cs="Arial"/>
        </w:rPr>
        <w:t xml:space="preserve"> </w:t>
      </w:r>
      <w:r w:rsidRPr="00D15A63" w:rsidR="00BD19B6">
        <w:rPr>
          <w:rFonts w:ascii="Arial" w:hAnsi="Arial" w:cs="Arial"/>
        </w:rPr>
        <w:t xml:space="preserve">of the following </w:t>
      </w:r>
      <w:r w:rsidR="00204384">
        <w:rPr>
          <w:rFonts w:ascii="Arial" w:hAnsi="Arial" w:cs="Arial"/>
        </w:rPr>
        <w:t>items/materials</w:t>
      </w:r>
      <w:r w:rsidR="00E11A68">
        <w:rPr>
          <w:rFonts w:ascii="Arial" w:hAnsi="Arial" w:cs="Arial"/>
        </w:rPr>
        <w:t>.</w:t>
      </w:r>
    </w:p>
    <w:p w:rsidRPr="00D15A63" w:rsidR="00BD19B6" w:rsidP="006247C3" w:rsidRDefault="00BD19B6" w14:paraId="206A3A1E" w14:textId="77777777">
      <w:pPr>
        <w:jc w:val="both"/>
        <w:rPr>
          <w:rFonts w:ascii="Arial" w:hAnsi="Arial" w:cs="Arial"/>
          <w:b/>
          <w:bCs/>
          <w:u w:val="single"/>
        </w:rPr>
      </w:pPr>
    </w:p>
    <w:p w:rsidRPr="00D15A63" w:rsidR="00BD19B6" w:rsidP="006247C3" w:rsidRDefault="00BD19B6" w14:paraId="26444D25" w14:textId="3B24950E">
      <w:pPr>
        <w:jc w:val="both"/>
        <w:rPr>
          <w:rFonts w:ascii="Arial" w:hAnsi="Arial" w:cs="Arial"/>
          <w:smallCaps/>
        </w:rPr>
      </w:pPr>
      <w:r w:rsidRPr="00D15A63">
        <w:rPr>
          <w:rFonts w:ascii="Arial" w:hAnsi="Arial" w:cs="Arial"/>
          <w:b/>
          <w:bCs/>
          <w:smallCaps/>
          <w:u w:val="single"/>
        </w:rPr>
        <w:t>Product specifications:</w:t>
      </w:r>
    </w:p>
    <w:p w:rsidR="002B7E74" w:rsidP="008F0115" w:rsidRDefault="00BD19B6" w14:paraId="2E8BAB87" w14:textId="77777777">
      <w:pPr>
        <w:pStyle w:val="ListParagraph"/>
        <w:numPr>
          <w:ilvl w:val="0"/>
          <w:numId w:val="9"/>
        </w:numPr>
        <w:spacing w:before="80"/>
        <w:rPr>
          <w:rFonts w:ascii="Arial" w:hAnsi="Arial" w:cs="Arial"/>
          <w:sz w:val="20"/>
          <w:szCs w:val="20"/>
          <w:lang w:val="en-US"/>
        </w:rPr>
      </w:pPr>
      <w:r w:rsidRPr="008F0115">
        <w:rPr>
          <w:rFonts w:ascii="Arial" w:hAnsi="Arial" w:cs="Arial"/>
          <w:sz w:val="20"/>
          <w:szCs w:val="20"/>
          <w:lang w:val="en-US"/>
        </w:rPr>
        <w:t>Description:</w:t>
      </w:r>
      <w:r w:rsidRPr="008F0115" w:rsidR="00A11DCF">
        <w:rPr>
          <w:rFonts w:ascii="Arial" w:hAnsi="Arial" w:cs="Arial"/>
          <w:lang w:val="en-US"/>
        </w:rPr>
        <w:tab/>
      </w:r>
      <w:r w:rsidRPr="008F0115" w:rsidR="00A11DCF">
        <w:rPr>
          <w:rFonts w:ascii="Arial" w:hAnsi="Arial" w:cs="Arial"/>
          <w:lang w:val="en-US"/>
        </w:rPr>
        <w:tab/>
      </w:r>
      <w:r w:rsidRPr="008F0115" w:rsidR="00EA6B40">
        <w:rPr>
          <w:rFonts w:ascii="Arial" w:hAnsi="Arial" w:cs="Arial"/>
          <w:lang w:val="en-US"/>
        </w:rPr>
        <w:tab/>
      </w:r>
      <w:r w:rsidRPr="00204384" w:rsidR="00204384">
        <w:rPr>
          <w:rFonts w:ascii="Arial" w:hAnsi="Arial" w:cs="Arial"/>
          <w:sz w:val="20"/>
          <w:szCs w:val="20"/>
          <w:lang w:val="en-US"/>
        </w:rPr>
        <w:t xml:space="preserve">Procurement of </w:t>
      </w:r>
      <w:r w:rsidR="0008794C">
        <w:rPr>
          <w:rFonts w:ascii="Arial" w:hAnsi="Arial" w:cs="Arial"/>
          <w:sz w:val="20"/>
          <w:szCs w:val="20"/>
          <w:lang w:val="en-US"/>
        </w:rPr>
        <w:t>gem-cutting</w:t>
      </w:r>
      <w:r w:rsidRPr="00204384" w:rsidR="00204384">
        <w:rPr>
          <w:rFonts w:ascii="Arial" w:hAnsi="Arial" w:cs="Arial"/>
          <w:sz w:val="20"/>
          <w:szCs w:val="20"/>
          <w:lang w:val="en-US"/>
        </w:rPr>
        <w:t xml:space="preserve"> materials </w:t>
      </w:r>
      <w:r w:rsidR="0008794C">
        <w:rPr>
          <w:rFonts w:ascii="Arial" w:hAnsi="Arial" w:cs="Arial"/>
          <w:sz w:val="20"/>
          <w:szCs w:val="20"/>
          <w:lang w:val="en-US"/>
        </w:rPr>
        <w:t xml:space="preserve">and furniture </w:t>
      </w:r>
      <w:r w:rsidR="002B7E74">
        <w:rPr>
          <w:rFonts w:ascii="Arial" w:hAnsi="Arial" w:cs="Arial"/>
          <w:sz w:val="20"/>
          <w:szCs w:val="20"/>
          <w:lang w:val="en-US"/>
        </w:rPr>
        <w:t>for</w:t>
      </w:r>
      <w:r w:rsidRPr="00204384" w:rsidR="00204384">
        <w:rPr>
          <w:rFonts w:ascii="Arial" w:hAnsi="Arial" w:cs="Arial"/>
          <w:sz w:val="20"/>
          <w:szCs w:val="20"/>
          <w:lang w:val="en-US"/>
        </w:rPr>
        <w:t xml:space="preserve"> </w:t>
      </w:r>
      <w:r w:rsidR="0008794C">
        <w:rPr>
          <w:rFonts w:ascii="Arial" w:hAnsi="Arial" w:cs="Arial"/>
          <w:sz w:val="20"/>
          <w:szCs w:val="20"/>
          <w:lang w:val="en-US"/>
        </w:rPr>
        <w:t xml:space="preserve">Badakhshan </w:t>
      </w:r>
    </w:p>
    <w:p w:rsidRPr="008F0115" w:rsidR="008F0115" w:rsidP="002B7E74" w:rsidRDefault="0008794C" w14:paraId="0A53E701" w14:textId="1E43EA99">
      <w:pPr>
        <w:pStyle w:val="ListParagraph"/>
        <w:spacing w:before="80"/>
        <w:ind w:left="2844" w:firstLine="696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Province.</w:t>
      </w:r>
    </w:p>
    <w:p w:rsidRPr="008F0115" w:rsidR="00BD19B6" w:rsidP="008F0115" w:rsidRDefault="00BD19B6" w14:paraId="11B78176" w14:textId="2640B340">
      <w:pPr>
        <w:pStyle w:val="ListParagraph"/>
        <w:numPr>
          <w:ilvl w:val="0"/>
          <w:numId w:val="9"/>
        </w:numPr>
        <w:spacing w:before="80"/>
        <w:rPr>
          <w:rFonts w:ascii="Arial" w:hAnsi="Arial" w:cs="Arial"/>
          <w:b/>
          <w:bCs/>
          <w:sz w:val="20"/>
          <w:szCs w:val="20"/>
          <w:lang w:val="en-US"/>
        </w:rPr>
      </w:pPr>
      <w:r w:rsidRPr="008F0115">
        <w:rPr>
          <w:rFonts w:ascii="Arial" w:hAnsi="Arial" w:cs="Arial"/>
          <w:lang w:val="en-US"/>
        </w:rPr>
        <w:t xml:space="preserve">Product </w:t>
      </w:r>
      <w:r w:rsidR="00E3532D">
        <w:rPr>
          <w:rFonts w:ascii="Arial" w:hAnsi="Arial" w:cs="Arial"/>
          <w:lang w:val="en-US"/>
        </w:rPr>
        <w:t>class/category</w:t>
      </w:r>
      <w:r w:rsidRPr="008F0115" w:rsidR="00A11DCF">
        <w:rPr>
          <w:rFonts w:ascii="Arial" w:hAnsi="Arial" w:cs="Arial"/>
          <w:lang w:val="en-US"/>
        </w:rPr>
        <w:t>:</w:t>
      </w:r>
      <w:r w:rsidRPr="008F0115" w:rsidR="00A11DCF">
        <w:rPr>
          <w:rFonts w:ascii="Arial" w:hAnsi="Arial" w:cs="Arial"/>
          <w:lang w:val="en-US"/>
        </w:rPr>
        <w:tab/>
      </w:r>
      <w:r w:rsidR="0008794C">
        <w:rPr>
          <w:rFonts w:ascii="Arial" w:hAnsi="Arial" w:cs="Arial"/>
          <w:sz w:val="20"/>
          <w:szCs w:val="20"/>
          <w:lang w:val="en-US"/>
        </w:rPr>
        <w:t>M</w:t>
      </w:r>
      <w:r w:rsidR="00204384">
        <w:rPr>
          <w:rFonts w:ascii="Arial" w:hAnsi="Arial" w:cs="Arial"/>
          <w:sz w:val="20"/>
          <w:szCs w:val="20"/>
          <w:lang w:val="en-US"/>
        </w:rPr>
        <w:t>aterials</w:t>
      </w:r>
    </w:p>
    <w:p w:rsidRPr="00D15A63" w:rsidR="00BD19B6" w:rsidP="00D15A63" w:rsidRDefault="00BD19B6" w14:paraId="47EE3933" w14:textId="08CDE61A">
      <w:pPr>
        <w:numPr>
          <w:ilvl w:val="0"/>
          <w:numId w:val="9"/>
        </w:numPr>
        <w:spacing w:before="80"/>
        <w:ind w:left="714" w:hanging="357"/>
        <w:jc w:val="both"/>
        <w:rPr>
          <w:rFonts w:ascii="Arial" w:hAnsi="Arial" w:cs="Arial"/>
          <w:u w:val="single"/>
        </w:rPr>
      </w:pPr>
      <w:r w:rsidRPr="00D15A63">
        <w:rPr>
          <w:rFonts w:ascii="Arial" w:hAnsi="Arial" w:cs="Arial"/>
        </w:rPr>
        <w:t>Made in (origin</w:t>
      </w:r>
      <w:r w:rsidRPr="00D15A63" w:rsidR="00AB61E5">
        <w:rPr>
          <w:rFonts w:ascii="Arial" w:hAnsi="Arial" w:cs="Arial"/>
        </w:rPr>
        <w:t xml:space="preserve"> of product</w:t>
      </w:r>
      <w:r w:rsidRPr="00D15A63">
        <w:rPr>
          <w:rFonts w:ascii="Arial" w:hAnsi="Arial" w:cs="Arial"/>
        </w:rPr>
        <w:t>)</w:t>
      </w:r>
      <w:r w:rsidRPr="00D15A63" w:rsidR="00AB61E5">
        <w:rPr>
          <w:rFonts w:ascii="Arial" w:hAnsi="Arial" w:cs="Arial"/>
        </w:rPr>
        <w:t>:</w:t>
      </w:r>
      <w:r w:rsidRPr="00D15A63" w:rsidR="00EA6B40">
        <w:rPr>
          <w:rFonts w:ascii="Arial" w:hAnsi="Arial" w:cs="Arial"/>
        </w:rPr>
        <w:tab/>
      </w:r>
      <w:r w:rsidRPr="00D15A63" w:rsidR="00D15A63">
        <w:rPr>
          <w:rFonts w:ascii="Arial" w:hAnsi="Arial" w:cs="Arial"/>
        </w:rPr>
        <w:t>National/International</w:t>
      </w:r>
    </w:p>
    <w:p w:rsidRPr="00D15A63" w:rsidR="00BD19B6" w:rsidP="00D15A63" w:rsidRDefault="00BD19B6" w14:paraId="19152F3F" w14:textId="14F6FB43">
      <w:pPr>
        <w:numPr>
          <w:ilvl w:val="0"/>
          <w:numId w:val="9"/>
        </w:numPr>
        <w:spacing w:before="80"/>
        <w:ind w:left="714" w:hanging="357"/>
        <w:jc w:val="both"/>
        <w:rPr>
          <w:rFonts w:ascii="Arial" w:hAnsi="Arial" w:cs="Arial"/>
          <w:u w:val="single"/>
        </w:rPr>
      </w:pPr>
      <w:r w:rsidRPr="00D15A63">
        <w:rPr>
          <w:rFonts w:ascii="Arial" w:hAnsi="Arial" w:cs="Arial"/>
        </w:rPr>
        <w:t>Product stage</w:t>
      </w:r>
      <w:r w:rsidRPr="00D15A63" w:rsidR="00A11DCF">
        <w:rPr>
          <w:rFonts w:ascii="Arial" w:hAnsi="Arial" w:cs="Arial"/>
        </w:rPr>
        <w:t>:</w:t>
      </w:r>
      <w:r w:rsidRPr="00D15A63" w:rsidR="00A11DCF">
        <w:rPr>
          <w:rFonts w:ascii="Arial" w:hAnsi="Arial" w:cs="Arial"/>
        </w:rPr>
        <w:tab/>
      </w:r>
      <w:r w:rsidRPr="00D15A63" w:rsidR="00A11DCF">
        <w:rPr>
          <w:rFonts w:ascii="Arial" w:hAnsi="Arial" w:cs="Arial"/>
        </w:rPr>
        <w:tab/>
      </w:r>
      <w:r w:rsidRPr="00D15A63" w:rsidR="00EA6B40">
        <w:rPr>
          <w:rFonts w:ascii="Arial" w:hAnsi="Arial" w:cs="Arial"/>
        </w:rPr>
        <w:tab/>
      </w:r>
      <w:r w:rsidRPr="00D15A63" w:rsidR="00D15A63">
        <w:rPr>
          <w:rFonts w:ascii="Arial" w:hAnsi="Arial" w:cs="Arial"/>
        </w:rPr>
        <w:t xml:space="preserve">to be ready after signing of the </w:t>
      </w:r>
      <w:r w:rsidRPr="00D15A63" w:rsidR="00E3532D">
        <w:rPr>
          <w:rFonts w:ascii="Arial" w:hAnsi="Arial" w:cs="Arial"/>
        </w:rPr>
        <w:t>contract.</w:t>
      </w:r>
    </w:p>
    <w:p w:rsidRPr="00D15A63" w:rsidR="00BD19B6" w:rsidP="00D15A63" w:rsidRDefault="00BD19B6" w14:paraId="5CC255EF" w14:textId="33F87FB7">
      <w:pPr>
        <w:numPr>
          <w:ilvl w:val="0"/>
          <w:numId w:val="9"/>
        </w:numPr>
        <w:spacing w:before="80"/>
        <w:ind w:left="714" w:hanging="357"/>
        <w:jc w:val="both"/>
        <w:rPr>
          <w:rFonts w:ascii="Arial" w:hAnsi="Arial" w:cs="Arial"/>
          <w:u w:val="single"/>
        </w:rPr>
      </w:pPr>
      <w:r w:rsidRPr="00D15A63">
        <w:rPr>
          <w:rFonts w:ascii="Arial" w:hAnsi="Arial" w:cs="Arial"/>
        </w:rPr>
        <w:t>Quantity/unit</w:t>
      </w:r>
      <w:r w:rsidRPr="00D15A63" w:rsidR="00A11DCF">
        <w:rPr>
          <w:rFonts w:ascii="Arial" w:hAnsi="Arial" w:cs="Arial"/>
        </w:rPr>
        <w:t>:</w:t>
      </w:r>
      <w:r w:rsidRPr="00D15A63" w:rsidR="00A11DCF">
        <w:rPr>
          <w:rFonts w:ascii="Arial" w:hAnsi="Arial" w:cs="Arial"/>
        </w:rPr>
        <w:tab/>
      </w:r>
      <w:r w:rsidRPr="00D15A63" w:rsidR="00A11DCF">
        <w:rPr>
          <w:rFonts w:ascii="Arial" w:hAnsi="Arial" w:cs="Arial"/>
        </w:rPr>
        <w:tab/>
      </w:r>
      <w:r w:rsidRPr="00D15A63" w:rsidR="00EA6B40">
        <w:rPr>
          <w:rFonts w:ascii="Arial" w:hAnsi="Arial" w:cs="Arial"/>
        </w:rPr>
        <w:tab/>
      </w:r>
      <w:r w:rsidRPr="00D15A63" w:rsidR="00D15A63">
        <w:rPr>
          <w:rFonts w:ascii="Arial" w:hAnsi="Arial" w:cs="Arial"/>
        </w:rPr>
        <w:t xml:space="preserve">Based on </w:t>
      </w:r>
      <w:r w:rsidR="00E3532D">
        <w:rPr>
          <w:rFonts w:ascii="Arial" w:hAnsi="Arial" w:cs="Arial"/>
        </w:rPr>
        <w:t xml:space="preserve">the </w:t>
      </w:r>
      <w:r w:rsidRPr="00D15A63" w:rsidR="00D15A63">
        <w:rPr>
          <w:rFonts w:ascii="Arial" w:hAnsi="Arial" w:cs="Arial"/>
        </w:rPr>
        <w:t xml:space="preserve">attached offer </w:t>
      </w:r>
      <w:r w:rsidRPr="00D15A63" w:rsidR="00E3532D">
        <w:rPr>
          <w:rFonts w:ascii="Arial" w:hAnsi="Arial" w:cs="Arial"/>
        </w:rPr>
        <w:t>form.</w:t>
      </w:r>
    </w:p>
    <w:p w:rsidRPr="00D15A63" w:rsidR="00BD19B6" w:rsidP="00FA6474" w:rsidRDefault="00BD19B6" w14:paraId="6CCD7148" w14:textId="77777777">
      <w:pPr>
        <w:jc w:val="both"/>
        <w:rPr>
          <w:rFonts w:ascii="Arial" w:hAnsi="Arial" w:cs="Arial"/>
          <w:b/>
          <w:bCs/>
          <w:u w:val="single"/>
        </w:rPr>
      </w:pPr>
    </w:p>
    <w:p w:rsidRPr="00D15A63" w:rsidR="00FA6474" w:rsidP="002A0C44" w:rsidRDefault="00AB61E5" w14:paraId="207FCB26" w14:textId="1297881D">
      <w:pPr>
        <w:jc w:val="both"/>
        <w:rPr>
          <w:rFonts w:ascii="Arial" w:hAnsi="Arial" w:cs="Arial"/>
          <w:bCs/>
        </w:rPr>
      </w:pPr>
      <w:r w:rsidRPr="00D15A63">
        <w:rPr>
          <w:rFonts w:ascii="Arial" w:hAnsi="Arial" w:cs="Arial"/>
          <w:bCs/>
        </w:rPr>
        <w:t xml:space="preserve">A </w:t>
      </w:r>
      <w:r w:rsidRPr="00D15A63" w:rsidR="00FA6474">
        <w:rPr>
          <w:rFonts w:ascii="Arial" w:hAnsi="Arial" w:cs="Arial"/>
          <w:bCs/>
        </w:rPr>
        <w:t xml:space="preserve">detailed list of </w:t>
      </w:r>
      <w:r w:rsidRPr="00D15A63">
        <w:rPr>
          <w:rFonts w:ascii="Arial" w:hAnsi="Arial" w:cs="Arial"/>
          <w:bCs/>
        </w:rPr>
        <w:t xml:space="preserve">requested </w:t>
      </w:r>
      <w:r w:rsidR="009B5BE8">
        <w:rPr>
          <w:rFonts w:ascii="Arial" w:hAnsi="Arial" w:cs="Arial"/>
          <w:bCs/>
        </w:rPr>
        <w:t>seeds is</w:t>
      </w:r>
      <w:r w:rsidRPr="00D15A63" w:rsidR="009B5BE8">
        <w:rPr>
          <w:rFonts w:ascii="Arial" w:hAnsi="Arial" w:cs="Arial"/>
          <w:bCs/>
        </w:rPr>
        <w:t xml:space="preserve"> provided</w:t>
      </w:r>
      <w:r w:rsidRPr="00D15A63" w:rsidR="00FA6474">
        <w:rPr>
          <w:rFonts w:ascii="Arial" w:hAnsi="Arial" w:cs="Arial"/>
          <w:bCs/>
        </w:rPr>
        <w:t xml:space="preserve"> in the attached Offer Form.</w:t>
      </w:r>
    </w:p>
    <w:p w:rsidRPr="00D15A63" w:rsidR="00FA6474" w:rsidP="00FA6474" w:rsidRDefault="00FA6474" w14:paraId="61A12B2C" w14:textId="77777777">
      <w:pPr>
        <w:jc w:val="both"/>
        <w:rPr>
          <w:rFonts w:ascii="Arial" w:hAnsi="Arial" w:cs="Arial"/>
          <w:b/>
          <w:bCs/>
          <w:u w:val="single"/>
        </w:rPr>
      </w:pPr>
    </w:p>
    <w:p w:rsidR="00BD19B6" w:rsidP="006247C3" w:rsidRDefault="00BD19B6" w14:paraId="7F0223ED" w14:textId="77777777">
      <w:pPr>
        <w:jc w:val="both"/>
        <w:rPr>
          <w:rFonts w:ascii="Arial" w:hAnsi="Arial" w:cs="Arial"/>
          <w:b/>
          <w:bCs/>
          <w:smallCaps/>
          <w:u w:val="single"/>
        </w:rPr>
      </w:pPr>
      <w:r w:rsidRPr="00D15A63">
        <w:rPr>
          <w:rFonts w:ascii="Arial" w:hAnsi="Arial" w:cs="Arial"/>
          <w:b/>
          <w:bCs/>
          <w:smallCaps/>
          <w:u w:val="single"/>
        </w:rPr>
        <w:t xml:space="preserve">Responsibilities of the </w:t>
      </w:r>
      <w:r w:rsidRPr="00D15A63" w:rsidR="007F3772">
        <w:rPr>
          <w:rFonts w:ascii="Arial" w:hAnsi="Arial" w:cs="Arial"/>
          <w:b/>
          <w:bCs/>
          <w:smallCaps/>
          <w:u w:val="single"/>
        </w:rPr>
        <w:t>supplier</w:t>
      </w:r>
      <w:r w:rsidRPr="00D15A63">
        <w:rPr>
          <w:rFonts w:ascii="Arial" w:hAnsi="Arial" w:cs="Arial"/>
          <w:b/>
          <w:bCs/>
          <w:smallCaps/>
          <w:u w:val="single"/>
        </w:rPr>
        <w:t>:</w:t>
      </w:r>
    </w:p>
    <w:p w:rsidRPr="00D15A63" w:rsidR="009B5BE8" w:rsidP="006247C3" w:rsidRDefault="009B5BE8" w14:paraId="4D838844" w14:textId="77777777">
      <w:pPr>
        <w:jc w:val="both"/>
        <w:rPr>
          <w:rFonts w:ascii="Arial" w:hAnsi="Arial" w:cs="Arial"/>
          <w:b/>
          <w:bCs/>
          <w:smallCaps/>
          <w:u w:val="single"/>
        </w:rPr>
      </w:pPr>
    </w:p>
    <w:p w:rsidRPr="009B5BE8" w:rsidR="00BD19B6" w:rsidP="009B5BE8" w:rsidRDefault="00B15006" w14:paraId="10293F59" w14:textId="418EFD49">
      <w:pPr>
        <w:pStyle w:val="ListParagraph"/>
        <w:numPr>
          <w:ilvl w:val="0"/>
          <w:numId w:val="11"/>
        </w:numPr>
        <w:tabs>
          <w:tab w:val="clear" w:pos="1080"/>
        </w:tabs>
        <w:ind w:left="720"/>
        <w:rPr>
          <w:rFonts w:ascii="Arial" w:hAnsi="Arial" w:cs="Arial"/>
          <w:lang w:val="en-US"/>
        </w:rPr>
      </w:pPr>
      <w:r w:rsidRPr="009B5BE8">
        <w:rPr>
          <w:rFonts w:ascii="Arial" w:hAnsi="Arial" w:cs="Arial"/>
          <w:lang w:val="en-US"/>
        </w:rPr>
        <w:t>Place</w:t>
      </w:r>
      <w:r w:rsidRPr="009B5BE8" w:rsidR="00BD19B6">
        <w:rPr>
          <w:rFonts w:ascii="Arial" w:hAnsi="Arial" w:cs="Arial"/>
          <w:lang w:val="en-US"/>
        </w:rPr>
        <w:t xml:space="preserve"> of </w:t>
      </w:r>
      <w:r w:rsidRPr="00D0371A" w:rsidR="009B5BE8">
        <w:rPr>
          <w:rFonts w:ascii="Arial" w:hAnsi="Arial" w:cs="Arial"/>
          <w:lang w:val="en-US"/>
        </w:rPr>
        <w:t>delivery</w:t>
      </w:r>
      <w:r w:rsidRPr="009B5BE8" w:rsidR="009B5BE8">
        <w:rPr>
          <w:rFonts w:ascii="Arial" w:hAnsi="Arial" w:cs="Arial"/>
          <w:lang w:val="en-US"/>
        </w:rPr>
        <w:t>:</w:t>
      </w:r>
      <w:r w:rsidR="00E11A68">
        <w:rPr>
          <w:rFonts w:ascii="Arial" w:hAnsi="Arial" w:cs="Arial"/>
          <w:lang w:val="en-US"/>
        </w:rPr>
        <w:tab/>
      </w:r>
      <w:r w:rsidR="00E11A68">
        <w:rPr>
          <w:rFonts w:ascii="Arial" w:hAnsi="Arial" w:cs="Arial"/>
          <w:lang w:val="en-US"/>
        </w:rPr>
        <w:tab/>
      </w:r>
      <w:r w:rsidR="00E11A68">
        <w:rPr>
          <w:rFonts w:ascii="Arial" w:hAnsi="Arial" w:cs="Arial"/>
          <w:lang w:val="en-US"/>
        </w:rPr>
        <w:tab/>
      </w:r>
      <w:r w:rsidR="00E11A68">
        <w:rPr>
          <w:rFonts w:ascii="Arial" w:hAnsi="Arial" w:cs="Arial"/>
          <w:lang w:val="en-US"/>
        </w:rPr>
        <w:tab/>
      </w:r>
      <w:r w:rsidR="00E11A68">
        <w:rPr>
          <w:rFonts w:ascii="Arial" w:hAnsi="Arial" w:cs="Arial"/>
          <w:lang w:val="en-US"/>
        </w:rPr>
        <w:tab/>
      </w:r>
      <w:r w:rsidR="00E11A68">
        <w:rPr>
          <w:rFonts w:ascii="Arial" w:hAnsi="Arial" w:cs="Arial"/>
          <w:lang w:val="en-US"/>
        </w:rPr>
        <w:tab/>
      </w:r>
      <w:r w:rsidR="0008794C">
        <w:rPr>
          <w:rFonts w:ascii="Arial" w:hAnsi="Arial" w:cs="Arial"/>
          <w:sz w:val="20"/>
          <w:szCs w:val="20"/>
          <w:lang w:val="en-US"/>
        </w:rPr>
        <w:t>Faizabad</w:t>
      </w:r>
      <w:r w:rsidRPr="008F0115" w:rsidR="008F0115">
        <w:rPr>
          <w:rFonts w:ascii="Arial" w:hAnsi="Arial" w:cs="Arial"/>
          <w:sz w:val="20"/>
          <w:szCs w:val="20"/>
          <w:lang w:val="en-US"/>
        </w:rPr>
        <w:t xml:space="preserve"> </w:t>
      </w:r>
      <w:r w:rsidR="00EB777E">
        <w:rPr>
          <w:rFonts w:ascii="Arial" w:hAnsi="Arial" w:cs="Arial"/>
          <w:sz w:val="20"/>
          <w:szCs w:val="20"/>
          <w:lang w:val="en-US"/>
        </w:rPr>
        <w:t>City</w:t>
      </w:r>
      <w:r w:rsidR="002B7E74">
        <w:rPr>
          <w:rFonts w:ascii="Arial" w:hAnsi="Arial" w:cs="Arial"/>
          <w:sz w:val="20"/>
          <w:szCs w:val="20"/>
          <w:lang w:val="en-US"/>
        </w:rPr>
        <w:t xml:space="preserve"> of</w:t>
      </w:r>
      <w:r w:rsidR="00EB777E">
        <w:rPr>
          <w:rFonts w:ascii="Arial" w:hAnsi="Arial" w:cs="Arial"/>
          <w:sz w:val="20"/>
          <w:szCs w:val="20"/>
          <w:lang w:val="en-US"/>
        </w:rPr>
        <w:t xml:space="preserve"> </w:t>
      </w:r>
      <w:r w:rsidR="0008794C">
        <w:rPr>
          <w:rFonts w:ascii="Arial" w:hAnsi="Arial" w:cs="Arial"/>
          <w:sz w:val="20"/>
          <w:szCs w:val="20"/>
          <w:lang w:val="en-US"/>
        </w:rPr>
        <w:t>Badakhshan</w:t>
      </w:r>
      <w:r w:rsidR="00EB777E">
        <w:rPr>
          <w:rFonts w:ascii="Arial" w:hAnsi="Arial" w:cs="Arial"/>
          <w:sz w:val="20"/>
          <w:szCs w:val="20"/>
          <w:lang w:val="en-US"/>
        </w:rPr>
        <w:t xml:space="preserve"> </w:t>
      </w:r>
      <w:r w:rsidRPr="008F0115" w:rsidR="008F0115">
        <w:rPr>
          <w:rFonts w:ascii="Arial" w:hAnsi="Arial" w:cs="Arial"/>
          <w:sz w:val="20"/>
          <w:szCs w:val="20"/>
          <w:lang w:val="en-US"/>
        </w:rPr>
        <w:t>Province</w:t>
      </w:r>
    </w:p>
    <w:p w:rsidRPr="009B5BE8" w:rsidR="00B15006" w:rsidP="59EC816E" w:rsidRDefault="00B15006" w14:paraId="197003BD" w14:textId="02BE9ED0">
      <w:pPr>
        <w:numPr>
          <w:ilvl w:val="0"/>
          <w:numId w:val="11"/>
        </w:numPr>
        <w:tabs>
          <w:tab w:val="clear" w:pos="1080"/>
          <w:tab w:val="num" w:pos="709"/>
        </w:tabs>
        <w:spacing w:before="80"/>
        <w:ind w:left="714" w:hanging="357"/>
        <w:jc w:val="both"/>
        <w:rPr>
          <w:rFonts w:ascii="Arial" w:hAnsi="Arial" w:cs="Arial"/>
        </w:rPr>
      </w:pPr>
      <w:r w:rsidRPr="59EC816E" w:rsidR="00B15006">
        <w:rPr>
          <w:rFonts w:ascii="Arial" w:hAnsi="Arial" w:cs="Arial"/>
        </w:rPr>
        <w:t>INCOTERM (delivery conditions</w:t>
      </w:r>
      <w:r w:rsidRPr="59EC816E" w:rsidR="00B15006">
        <w:rPr>
          <w:rFonts w:ascii="Arial" w:hAnsi="Arial" w:cs="Arial"/>
        </w:rPr>
        <w:t>):</w:t>
      </w:r>
      <w:r>
        <w:tab/>
      </w:r>
      <w:r>
        <w:tab/>
      </w:r>
      <w:r>
        <w:tab/>
      </w:r>
      <w:r>
        <w:tab/>
      </w:r>
      <w:r w:rsidRPr="59EC816E" w:rsidR="4907B9C7">
        <w:rPr>
          <w:rFonts w:ascii="Arial" w:hAnsi="Arial" w:cs="Arial"/>
        </w:rPr>
        <w:t>DDP, Dulivery Duty Paid</w:t>
      </w:r>
    </w:p>
    <w:p w:rsidRPr="00D15A63" w:rsidR="00BD19B6" w:rsidP="00945C5D" w:rsidRDefault="00405A9B" w14:paraId="794C2B4B" w14:textId="622451DA">
      <w:pPr>
        <w:numPr>
          <w:ilvl w:val="0"/>
          <w:numId w:val="11"/>
        </w:numPr>
        <w:tabs>
          <w:tab w:val="clear" w:pos="1080"/>
          <w:tab w:val="num" w:pos="709"/>
        </w:tabs>
        <w:spacing w:before="80"/>
        <w:ind w:left="714" w:hanging="357"/>
        <w:jc w:val="both"/>
        <w:rPr>
          <w:rFonts w:ascii="Arial" w:hAnsi="Arial" w:cs="Arial"/>
          <w:u w:val="single"/>
        </w:rPr>
      </w:pPr>
      <w:r w:rsidRPr="00D15A63">
        <w:rPr>
          <w:rFonts w:ascii="Arial" w:hAnsi="Arial" w:cs="Arial"/>
        </w:rPr>
        <w:t>Maximum d</w:t>
      </w:r>
      <w:r w:rsidRPr="00D15A63" w:rsidR="00BD19B6">
        <w:rPr>
          <w:rFonts w:ascii="Arial" w:hAnsi="Arial" w:cs="Arial"/>
        </w:rPr>
        <w:t>ate of delivery:</w:t>
      </w:r>
      <w:r w:rsidRPr="00D15A63" w:rsidR="00A11DCF">
        <w:rPr>
          <w:rFonts w:ascii="Arial" w:hAnsi="Arial" w:cs="Arial"/>
        </w:rPr>
        <w:tab/>
      </w:r>
      <w:r w:rsidRPr="00D15A63" w:rsidR="00A11DCF">
        <w:rPr>
          <w:rFonts w:ascii="Arial" w:hAnsi="Arial" w:cs="Arial"/>
        </w:rPr>
        <w:tab/>
      </w:r>
      <w:r w:rsidRPr="00D15A63" w:rsidR="00EA6B40">
        <w:rPr>
          <w:rFonts w:ascii="Arial" w:hAnsi="Arial" w:cs="Arial"/>
        </w:rPr>
        <w:tab/>
      </w:r>
      <w:r w:rsidRPr="00D15A63" w:rsidR="00B15006">
        <w:rPr>
          <w:rFonts w:ascii="Arial" w:hAnsi="Arial" w:cs="Arial"/>
        </w:rPr>
        <w:tab/>
      </w:r>
      <w:r w:rsidRPr="00D15A63" w:rsidR="00B15006">
        <w:rPr>
          <w:rFonts w:ascii="Arial" w:hAnsi="Arial" w:cs="Arial"/>
        </w:rPr>
        <w:tab/>
      </w:r>
      <w:r w:rsidR="00204384">
        <w:rPr>
          <w:rFonts w:ascii="Arial" w:hAnsi="Arial" w:cs="Arial"/>
        </w:rPr>
        <w:t>A</w:t>
      </w:r>
      <w:r w:rsidR="00E11A68">
        <w:rPr>
          <w:rFonts w:ascii="Arial" w:hAnsi="Arial" w:cs="Arial"/>
        </w:rPr>
        <w:t xml:space="preserve"> </w:t>
      </w:r>
      <w:r w:rsidR="00204384">
        <w:rPr>
          <w:rFonts w:ascii="Arial" w:hAnsi="Arial" w:cs="Arial"/>
        </w:rPr>
        <w:t>week</w:t>
      </w:r>
      <w:r w:rsidR="00E11A68">
        <w:rPr>
          <w:rFonts w:ascii="Arial" w:hAnsi="Arial" w:cs="Arial"/>
        </w:rPr>
        <w:t xml:space="preserve"> after</w:t>
      </w:r>
      <w:r w:rsidR="00945C5D">
        <w:rPr>
          <w:rFonts w:ascii="Arial" w:hAnsi="Arial" w:cs="Arial"/>
        </w:rPr>
        <w:t xml:space="preserve"> signing of </w:t>
      </w:r>
      <w:r w:rsidR="00EB777E">
        <w:rPr>
          <w:rFonts w:ascii="Arial" w:hAnsi="Arial" w:cs="Arial"/>
        </w:rPr>
        <w:t xml:space="preserve">the </w:t>
      </w:r>
      <w:r w:rsidR="00945C5D">
        <w:rPr>
          <w:rFonts w:ascii="Arial" w:hAnsi="Arial" w:cs="Arial"/>
        </w:rPr>
        <w:t>contract</w:t>
      </w:r>
    </w:p>
    <w:p w:rsidRPr="00D15A63" w:rsidR="00BD19B6" w:rsidP="00945C5D" w:rsidRDefault="00B15006" w14:paraId="7A25E0F1" w14:textId="72EFF86C">
      <w:pPr>
        <w:numPr>
          <w:ilvl w:val="0"/>
          <w:numId w:val="11"/>
        </w:numPr>
        <w:tabs>
          <w:tab w:val="clear" w:pos="1080"/>
          <w:tab w:val="num" w:pos="709"/>
        </w:tabs>
        <w:spacing w:before="80"/>
        <w:ind w:left="714" w:hanging="357"/>
        <w:jc w:val="both"/>
        <w:rPr>
          <w:rFonts w:ascii="Arial" w:hAnsi="Arial" w:cs="Arial"/>
          <w:u w:val="single"/>
        </w:rPr>
      </w:pPr>
      <w:r w:rsidRPr="00D15A63">
        <w:rPr>
          <w:rFonts w:ascii="Arial" w:hAnsi="Arial" w:cs="Arial"/>
        </w:rPr>
        <w:t>Minimum</w:t>
      </w:r>
      <w:r w:rsidRPr="00D15A63" w:rsidR="00A82FE8">
        <w:rPr>
          <w:rFonts w:ascii="Arial" w:hAnsi="Arial" w:cs="Arial"/>
        </w:rPr>
        <w:t xml:space="preserve"> offer</w:t>
      </w:r>
      <w:r w:rsidRPr="00D15A63">
        <w:rPr>
          <w:rFonts w:ascii="Arial" w:hAnsi="Arial" w:cs="Arial"/>
        </w:rPr>
        <w:t xml:space="preserve"> v</w:t>
      </w:r>
      <w:r w:rsidRPr="00D15A63" w:rsidR="00BD19B6">
        <w:rPr>
          <w:rFonts w:ascii="Arial" w:hAnsi="Arial" w:cs="Arial"/>
        </w:rPr>
        <w:t xml:space="preserve">alidity </w:t>
      </w:r>
      <w:r w:rsidRPr="00D15A63" w:rsidR="00A82FE8">
        <w:rPr>
          <w:rFonts w:ascii="Arial" w:hAnsi="Arial" w:cs="Arial"/>
        </w:rPr>
        <w:t>period required</w:t>
      </w:r>
      <w:r w:rsidRPr="00D15A63" w:rsidR="00BD19B6">
        <w:rPr>
          <w:rFonts w:ascii="Arial" w:hAnsi="Arial" w:cs="Arial"/>
        </w:rPr>
        <w:t>:</w:t>
      </w:r>
      <w:r w:rsidRPr="00D15A63" w:rsidR="00A11DCF">
        <w:rPr>
          <w:rFonts w:ascii="Arial" w:hAnsi="Arial" w:cs="Arial"/>
        </w:rPr>
        <w:tab/>
      </w:r>
      <w:r w:rsidRPr="00D15A63" w:rsidR="00EA6B40">
        <w:rPr>
          <w:rFonts w:ascii="Arial" w:hAnsi="Arial" w:cs="Arial"/>
        </w:rPr>
        <w:tab/>
      </w:r>
      <w:r w:rsidRPr="00D15A63" w:rsidR="00A82FE8">
        <w:rPr>
          <w:rFonts w:ascii="Arial" w:hAnsi="Arial" w:cs="Arial"/>
        </w:rPr>
        <w:tab/>
      </w:r>
      <w:r w:rsidRPr="00D15A63" w:rsidR="007F3772">
        <w:rPr>
          <w:rFonts w:ascii="Arial" w:hAnsi="Arial" w:cs="Arial"/>
        </w:rPr>
        <w:tab/>
      </w:r>
      <w:r w:rsidR="002B7E74">
        <w:rPr>
          <w:rFonts w:ascii="Arial" w:hAnsi="Arial" w:cs="Arial"/>
        </w:rPr>
        <w:t>6</w:t>
      </w:r>
      <w:r w:rsidR="00945C5D">
        <w:rPr>
          <w:rFonts w:ascii="Arial" w:hAnsi="Arial" w:cs="Arial"/>
        </w:rPr>
        <w:t xml:space="preserve"> </w:t>
      </w:r>
      <w:r w:rsidR="00EB777E">
        <w:rPr>
          <w:rFonts w:ascii="Arial" w:hAnsi="Arial" w:cs="Arial"/>
        </w:rPr>
        <w:t>Month</w:t>
      </w:r>
      <w:r w:rsidR="002B7E74">
        <w:rPr>
          <w:rFonts w:ascii="Arial" w:hAnsi="Arial" w:cs="Arial"/>
        </w:rPr>
        <w:t>s</w:t>
      </w:r>
    </w:p>
    <w:p w:rsidRPr="00D15A63" w:rsidR="00785282" w:rsidP="006247C3" w:rsidRDefault="00785282" w14:paraId="1A3371C4" w14:textId="77777777">
      <w:pPr>
        <w:ind w:left="349"/>
        <w:jc w:val="both"/>
        <w:rPr>
          <w:rFonts w:ascii="Arial" w:hAnsi="Arial" w:cs="Arial"/>
          <w:u w:val="single"/>
        </w:rPr>
      </w:pPr>
    </w:p>
    <w:p w:rsidRPr="00D15A63" w:rsidR="00BD19B6" w:rsidP="006247C3" w:rsidRDefault="00BD19B6" w14:paraId="42A03B8D" w14:textId="77777777">
      <w:pPr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The </w:t>
      </w:r>
      <w:r w:rsidRPr="00D15A63" w:rsidR="00CD3332">
        <w:rPr>
          <w:rFonts w:ascii="Arial" w:hAnsi="Arial" w:cs="Arial"/>
        </w:rPr>
        <w:t>responses</w:t>
      </w:r>
      <w:r w:rsidRPr="00D15A63">
        <w:rPr>
          <w:rFonts w:ascii="Arial" w:hAnsi="Arial" w:cs="Arial"/>
        </w:rPr>
        <w:t xml:space="preserve"> to this </w:t>
      </w:r>
      <w:r w:rsidRPr="00D15A63" w:rsidR="00A82FE8">
        <w:rPr>
          <w:rFonts w:ascii="Arial" w:hAnsi="Arial" w:cs="Arial"/>
        </w:rPr>
        <w:t xml:space="preserve">call for </w:t>
      </w:r>
      <w:r w:rsidRPr="00D15A63" w:rsidR="00E62579">
        <w:rPr>
          <w:rFonts w:ascii="Arial" w:hAnsi="Arial" w:cs="Arial"/>
        </w:rPr>
        <w:t>tender shall</w:t>
      </w:r>
      <w:r w:rsidRPr="00D15A63">
        <w:rPr>
          <w:rFonts w:ascii="Arial" w:hAnsi="Arial" w:cs="Arial"/>
        </w:rPr>
        <w:t xml:space="preserve"> include the following</w:t>
      </w:r>
      <w:r w:rsidRPr="00D15A63" w:rsidR="00785282">
        <w:rPr>
          <w:rFonts w:ascii="Arial" w:hAnsi="Arial" w:cs="Arial"/>
        </w:rPr>
        <w:t xml:space="preserve"> elements</w:t>
      </w:r>
      <w:r w:rsidRPr="00D15A63">
        <w:rPr>
          <w:rFonts w:ascii="Arial" w:hAnsi="Arial" w:cs="Arial"/>
        </w:rPr>
        <w:t>:</w:t>
      </w:r>
    </w:p>
    <w:p w:rsidRPr="00D15A63" w:rsidR="009C7545" w:rsidP="006247C3" w:rsidRDefault="009C7545" w14:paraId="181977C7" w14:textId="77777777">
      <w:pPr>
        <w:jc w:val="both"/>
        <w:rPr>
          <w:rFonts w:ascii="Arial" w:hAnsi="Arial" w:cs="Arial"/>
        </w:rPr>
      </w:pPr>
    </w:p>
    <w:tbl>
      <w:tblPr>
        <w:tblW w:w="488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9087"/>
      </w:tblGrid>
      <w:tr w:rsidRPr="00D15A63" w:rsidR="009C7545" w:rsidTr="74A9412A" w14:paraId="30462305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9C7545" w:rsidP="009C7545" w:rsidRDefault="00FB0115" w14:paraId="2414C1D2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</w:rPr>
            </w:pPr>
            <w:r w:rsidRPr="00D15A63">
              <w:rPr>
                <w:rFonts w:ascii="Arial" w:hAnsi="Arial" w:cs="Arial"/>
              </w:rPr>
              <w:t>1</w:t>
            </w:r>
          </w:p>
        </w:tc>
        <w:tc>
          <w:tcPr>
            <w:tcW w:w="4692" w:type="pct"/>
            <w:tcMar/>
            <w:vAlign w:val="center"/>
          </w:tcPr>
          <w:p w:rsidRPr="00D15A63" w:rsidR="009C7545" w:rsidP="007F3772" w:rsidRDefault="00CB5A4C" w14:paraId="4B5C556D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both"/>
              <w:rPr>
                <w:rFonts w:ascii="Arial" w:hAnsi="Arial" w:cs="Arial"/>
              </w:rPr>
            </w:pPr>
            <w:r w:rsidRPr="00D15A63">
              <w:rPr>
                <w:rFonts w:ascii="Arial" w:hAnsi="Arial" w:cs="Arial"/>
              </w:rPr>
              <w:t>The present</w:t>
            </w:r>
            <w:r w:rsidRPr="00D15A63" w:rsidR="009C7545">
              <w:rPr>
                <w:rFonts w:ascii="Arial" w:hAnsi="Arial" w:cs="Arial"/>
              </w:rPr>
              <w:t xml:space="preserve"> </w:t>
            </w:r>
            <w:r w:rsidRPr="00D15A63" w:rsidR="009C7545">
              <w:rPr>
                <w:rFonts w:ascii="Arial" w:hAnsi="Arial" w:cs="Arial"/>
                <w:b/>
              </w:rPr>
              <w:t xml:space="preserve">Instructions to Bidders </w:t>
            </w:r>
            <w:r w:rsidRPr="00D15A63">
              <w:rPr>
                <w:rFonts w:ascii="Arial" w:hAnsi="Arial" w:cs="Arial"/>
                <w:b/>
              </w:rPr>
              <w:t>(PRO-05)</w:t>
            </w:r>
            <w:r w:rsidRPr="00D15A63">
              <w:rPr>
                <w:rFonts w:ascii="Arial" w:hAnsi="Arial" w:cs="Arial"/>
              </w:rPr>
              <w:t xml:space="preserve"> signed &amp; stamped by the Bidder</w:t>
            </w:r>
          </w:p>
        </w:tc>
      </w:tr>
      <w:tr w:rsidRPr="00D15A63" w:rsidR="009C7545" w:rsidTr="74A9412A" w14:paraId="02A0C014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9C7545" w:rsidP="009C7545" w:rsidRDefault="00FB0115" w14:paraId="0DBA4A4A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</w:rPr>
            </w:pPr>
            <w:r w:rsidRPr="00D15A63">
              <w:rPr>
                <w:rFonts w:ascii="Arial" w:hAnsi="Arial" w:cs="Arial"/>
              </w:rPr>
              <w:t>2</w:t>
            </w:r>
          </w:p>
        </w:tc>
        <w:tc>
          <w:tcPr>
            <w:tcW w:w="4692" w:type="pct"/>
            <w:tcMar/>
            <w:vAlign w:val="center"/>
          </w:tcPr>
          <w:p w:rsidRPr="00D15A63" w:rsidR="009C7545" w:rsidP="007F3772" w:rsidRDefault="00CB5A4C" w14:paraId="3EC0B9B2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both"/>
              <w:rPr>
                <w:rFonts w:ascii="Arial" w:hAnsi="Arial" w:cs="Arial"/>
                <w:highlight w:val="yellow"/>
              </w:rPr>
            </w:pPr>
            <w:r w:rsidRPr="00D15A63">
              <w:rPr>
                <w:rFonts w:ascii="Arial" w:hAnsi="Arial" w:cs="Arial"/>
              </w:rPr>
              <w:t xml:space="preserve">An original </w:t>
            </w:r>
            <w:r w:rsidRPr="00D15A63">
              <w:rPr>
                <w:rFonts w:ascii="Arial" w:hAnsi="Arial" w:cs="Arial"/>
                <w:b/>
              </w:rPr>
              <w:t>Offer Form (PRO-06)</w:t>
            </w:r>
            <w:r w:rsidRPr="00D15A63">
              <w:rPr>
                <w:rFonts w:ascii="Arial" w:hAnsi="Arial" w:cs="Arial"/>
              </w:rPr>
              <w:t xml:space="preserve"> </w:t>
            </w:r>
            <w:r w:rsidRPr="00D15A63" w:rsidR="007B6109">
              <w:rPr>
                <w:rFonts w:ascii="Arial" w:hAnsi="Arial" w:cs="Arial"/>
              </w:rPr>
              <w:t xml:space="preserve">dated, </w:t>
            </w:r>
            <w:r w:rsidRPr="00D15A63">
              <w:rPr>
                <w:rFonts w:ascii="Arial" w:hAnsi="Arial" w:cs="Arial"/>
              </w:rPr>
              <w:t xml:space="preserve">filled, signed &amp; stamped by the Bidder </w:t>
            </w:r>
            <w:r w:rsidRPr="00D15A63">
              <w:rPr>
                <w:rFonts w:ascii="Arial" w:hAnsi="Arial" w:cs="Arial"/>
                <w:i/>
              </w:rPr>
              <w:t>(detailed as per the requested currency)</w:t>
            </w:r>
          </w:p>
        </w:tc>
      </w:tr>
      <w:tr w:rsidRPr="00D15A63" w:rsidR="00945C5D" w:rsidTr="74A9412A" w14:paraId="564FE091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945C5D" w:rsidP="00945C5D" w:rsidRDefault="00945C5D" w14:paraId="6BF56DA5" w14:textId="77777777">
            <w:pPr>
              <w:spacing w:before="80"/>
              <w:rPr>
                <w:rFonts w:ascii="Arial" w:hAnsi="Arial" w:cs="Arial"/>
              </w:rPr>
            </w:pPr>
            <w:r w:rsidRPr="00D15A63">
              <w:rPr>
                <w:rFonts w:ascii="Arial" w:hAnsi="Arial" w:cs="Arial"/>
              </w:rPr>
              <w:t>3</w:t>
            </w:r>
          </w:p>
        </w:tc>
        <w:tc>
          <w:tcPr>
            <w:tcW w:w="4692" w:type="pct"/>
            <w:tcMar/>
            <w:vAlign w:val="center"/>
          </w:tcPr>
          <w:p w:rsidRPr="00D15A63" w:rsidR="00945C5D" w:rsidP="00945C5D" w:rsidRDefault="00895201" w14:paraId="417C3D7E" w14:textId="6504486C">
            <w:pPr>
              <w:spacing w:before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ACTED</w:t>
            </w:r>
            <w:r w:rsidRPr="00D15A63" w:rsidR="00945C5D">
              <w:rPr>
                <w:rFonts w:ascii="Arial" w:hAnsi="Arial" w:cs="Arial"/>
                <w:b/>
              </w:rPr>
              <w:t xml:space="preserve"> Ethical Declaration (PRO-06.2)</w:t>
            </w:r>
            <w:r w:rsidRPr="00D15A63" w:rsidR="00945C5D">
              <w:rPr>
                <w:rFonts w:ascii="Arial" w:hAnsi="Arial" w:cs="Arial"/>
              </w:rPr>
              <w:t xml:space="preserve"> dated, filled, signed &amp; stamped by the Bidder</w:t>
            </w:r>
          </w:p>
        </w:tc>
      </w:tr>
      <w:tr w:rsidRPr="00D15A63" w:rsidR="00CE361E" w:rsidTr="74A9412A" w14:paraId="410FA23A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CE361E" w:rsidP="00945C5D" w:rsidRDefault="00CE361E" w14:paraId="4306A871" w14:textId="2A2009AA">
            <w:pPr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692" w:type="pct"/>
            <w:tcMar/>
            <w:vAlign w:val="center"/>
          </w:tcPr>
          <w:p w:rsidRPr="00D15A63" w:rsidR="00CE361E" w:rsidP="00945C5D" w:rsidRDefault="00CE361E" w14:paraId="7178C44D" w14:textId="13961045">
            <w:pPr>
              <w:spacing w:before="8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Supplier Questionnaire (PRO-03.2</w:t>
            </w:r>
            <w:r w:rsidRPr="00CE361E">
              <w:rPr>
                <w:rFonts w:ascii="Arial" w:hAnsi="Arial" w:cs="Arial"/>
                <w:b/>
              </w:rPr>
              <w:t xml:space="preserve">) </w:t>
            </w:r>
            <w:r w:rsidRPr="00CE361E">
              <w:rPr>
                <w:rFonts w:ascii="Arial" w:hAnsi="Arial" w:cs="Arial"/>
              </w:rPr>
              <w:t>dated, filled, signed &amp; stamped by the Bidder</w:t>
            </w:r>
          </w:p>
        </w:tc>
      </w:tr>
      <w:tr w:rsidRPr="00D15A63" w:rsidR="00945C5D" w:rsidTr="74A9412A" w14:paraId="07A56FB9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945C5D" w:rsidP="00945C5D" w:rsidRDefault="00CE361E" w14:paraId="5166F3B1" w14:textId="68B53343">
            <w:pPr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692" w:type="pct"/>
            <w:tcMar/>
            <w:vAlign w:val="center"/>
          </w:tcPr>
          <w:p w:rsidRPr="00D15A63" w:rsidR="00945C5D" w:rsidP="00945C5D" w:rsidRDefault="00945C5D" w14:paraId="759F9F0B" w14:textId="4F135B78">
            <w:pPr>
              <w:spacing w:before="80"/>
              <w:jc w:val="both"/>
              <w:rPr>
                <w:rFonts w:ascii="Arial" w:hAnsi="Arial" w:cs="Arial"/>
              </w:rPr>
            </w:pPr>
            <w:r w:rsidRPr="00D15A63">
              <w:rPr>
                <w:rFonts w:ascii="Arial" w:hAnsi="Arial" w:cs="Arial"/>
              </w:rPr>
              <w:t>The</w:t>
            </w:r>
            <w:r w:rsidRPr="00D15A63">
              <w:rPr>
                <w:rFonts w:ascii="Arial" w:hAnsi="Arial" w:cs="Arial"/>
                <w:b/>
              </w:rPr>
              <w:t xml:space="preserve"> Bidder’s official registration documents</w:t>
            </w:r>
          </w:p>
        </w:tc>
      </w:tr>
      <w:tr w:rsidRPr="00D15A63" w:rsidR="00945C5D" w:rsidTr="74A9412A" w14:paraId="4B1D372B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945C5D" w:rsidP="00945C5D" w:rsidRDefault="00CE361E" w14:paraId="70BBB018" w14:textId="2FDA6542">
            <w:pPr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692" w:type="pct"/>
            <w:tcMar/>
            <w:vAlign w:val="center"/>
          </w:tcPr>
          <w:p w:rsidRPr="00D15A63" w:rsidR="00945C5D" w:rsidP="00945C5D" w:rsidRDefault="00945C5D" w14:paraId="6B5F8925" w14:textId="4DA3CFC1">
            <w:pPr>
              <w:spacing w:before="80"/>
              <w:jc w:val="both"/>
              <w:rPr>
                <w:rFonts w:ascii="Arial" w:hAnsi="Arial" w:cs="Arial"/>
                <w:b/>
              </w:rPr>
            </w:pPr>
            <w:r w:rsidRPr="00D15A63">
              <w:rPr>
                <w:rFonts w:ascii="Arial" w:hAnsi="Arial" w:cs="Arial"/>
              </w:rPr>
              <w:t>A</w:t>
            </w:r>
            <w:r w:rsidRPr="00D15A63">
              <w:rPr>
                <w:rFonts w:ascii="Arial" w:hAnsi="Arial" w:cs="Arial"/>
                <w:b/>
              </w:rPr>
              <w:t xml:space="preserve"> </w:t>
            </w:r>
            <w:r w:rsidRPr="00D15A63">
              <w:rPr>
                <w:rFonts w:ascii="Arial" w:hAnsi="Arial" w:cs="Arial"/>
              </w:rPr>
              <w:t>copy of the</w:t>
            </w:r>
            <w:r w:rsidRPr="00D15A63">
              <w:rPr>
                <w:rFonts w:ascii="Arial" w:hAnsi="Arial" w:cs="Arial"/>
                <w:b/>
              </w:rPr>
              <w:t xml:space="preserve"> Bidder’s legal representative ID or passport</w:t>
            </w:r>
          </w:p>
        </w:tc>
      </w:tr>
      <w:tr w:rsidRPr="00D15A63" w:rsidR="00945C5D" w:rsidTr="74A9412A" w14:paraId="75AB9BC5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945C5D" w:rsidP="00945C5D" w:rsidRDefault="00CE361E" w14:paraId="3ADA47A9" w14:textId="1EA7E4D6">
            <w:pPr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692" w:type="pct"/>
            <w:tcMar/>
            <w:vAlign w:val="center"/>
          </w:tcPr>
          <w:p w:rsidRPr="00D15A63" w:rsidR="00945C5D" w:rsidP="00945C5D" w:rsidRDefault="00895201" w14:paraId="62FBEC78" w14:textId="77BB1D73">
            <w:pPr>
              <w:spacing w:before="8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ACTED</w:t>
            </w:r>
            <w:r w:rsidRPr="00D15A63" w:rsidR="00945C5D">
              <w:rPr>
                <w:rFonts w:ascii="Arial" w:hAnsi="Arial" w:cs="Arial"/>
                <w:b/>
              </w:rPr>
              <w:t>’s General Conditions for Purchase</w:t>
            </w:r>
            <w:r w:rsidRPr="00D15A63" w:rsidR="00945C5D">
              <w:rPr>
                <w:rFonts w:ascii="Arial" w:hAnsi="Arial" w:cs="Arial"/>
              </w:rPr>
              <w:t xml:space="preserve"> signed &amp; stamped by the Bidder</w:t>
            </w:r>
          </w:p>
        </w:tc>
      </w:tr>
      <w:tr w:rsidRPr="00D15A63" w:rsidR="00945C5D" w:rsidTr="74A9412A" w14:paraId="6F0B1DB8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945C5D" w:rsidP="00945C5D" w:rsidRDefault="00E40C4D" w14:paraId="18FDCC3F" w14:textId="74F7C478">
            <w:pPr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692" w:type="pct"/>
            <w:tcMar/>
            <w:vAlign w:val="center"/>
          </w:tcPr>
          <w:p w:rsidRPr="00D15A63" w:rsidR="00945C5D" w:rsidP="43181ABB" w:rsidRDefault="00945C5D" w14:paraId="5B9144D9" w14:textId="2A1C4A76">
            <w:pPr>
              <w:spacing w:before="80"/>
              <w:jc w:val="both"/>
              <w:rPr>
                <w:rFonts w:ascii="Arial" w:hAnsi="Arial" w:eastAsia="Arial" w:cs="Arial"/>
                <w:noProof w:val="0"/>
                <w:sz w:val="20"/>
                <w:szCs w:val="20"/>
                <w:lang w:val="en-US"/>
              </w:rPr>
            </w:pPr>
            <w:r w:rsidRPr="43181ABB" w:rsidR="7CFD063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ANNEXES – </w:t>
            </w:r>
            <w:r w:rsidRPr="43181ABB" w:rsidR="7CFD063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Proofs of past performances</w:t>
            </w:r>
            <w:r w:rsidRPr="43181ABB" w:rsidR="7CFD063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in a similar field of activity (</w:t>
            </w:r>
            <w:r w:rsidRPr="43181ABB" w:rsidR="7CFD063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e.g.</w:t>
            </w:r>
            <w:r w:rsidRPr="43181ABB" w:rsidR="7CFD063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past deliveries of </w:t>
            </w:r>
            <w:r w:rsidRPr="43181ABB" w:rsidR="7CFD063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similar items</w:t>
            </w:r>
            <w:r w:rsidRPr="43181ABB" w:rsidR="7CFD063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) are provided</w:t>
            </w:r>
          </w:p>
        </w:tc>
      </w:tr>
      <w:tr w:rsidRPr="00D15A63" w:rsidR="00945C5D" w:rsidTr="74A9412A" w14:paraId="795A63CF" w14:textId="77777777">
        <w:trPr>
          <w:cantSplit/>
          <w:trHeight w:val="454"/>
        </w:trPr>
        <w:tc>
          <w:tcPr>
            <w:tcW w:w="308" w:type="pct"/>
            <w:tcMar/>
            <w:vAlign w:val="center"/>
          </w:tcPr>
          <w:p w:rsidRPr="00D15A63" w:rsidR="00945C5D" w:rsidP="00945C5D" w:rsidRDefault="00E40C4D" w14:paraId="18801F1F" w14:textId="5B9E2EF4">
            <w:pPr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692" w:type="pct"/>
            <w:tcMar/>
            <w:vAlign w:val="center"/>
          </w:tcPr>
          <w:p w:rsidRPr="00D15A63" w:rsidR="00945C5D" w:rsidP="00945C5D" w:rsidRDefault="00945C5D" w14:paraId="0636A4BC" w14:textId="1FB8DA5A">
            <w:pPr>
              <w:spacing w:before="80"/>
              <w:jc w:val="both"/>
              <w:rPr>
                <w:rFonts w:ascii="Arial" w:hAnsi="Arial" w:cs="Arial"/>
              </w:rPr>
            </w:pPr>
            <w:r w:rsidRPr="00D15A63">
              <w:rPr>
                <w:rFonts w:ascii="Arial" w:hAnsi="Arial" w:cs="Arial"/>
              </w:rPr>
              <w:t xml:space="preserve">The </w:t>
            </w:r>
            <w:r w:rsidRPr="00D15A63">
              <w:rPr>
                <w:rFonts w:ascii="Arial" w:hAnsi="Arial" w:cs="Arial"/>
                <w:b/>
              </w:rPr>
              <w:t xml:space="preserve">Bidder’s Checklist (PRO-06.3) </w:t>
            </w:r>
            <w:r w:rsidRPr="00D15A63">
              <w:rPr>
                <w:rFonts w:ascii="Arial" w:hAnsi="Arial" w:cs="Arial"/>
              </w:rPr>
              <w:t>dated, filled, signed &amp; stamped by the Bidder</w:t>
            </w:r>
          </w:p>
        </w:tc>
      </w:tr>
    </w:tbl>
    <w:p w:rsidR="74A9412A" w:rsidRDefault="74A9412A" w14:paraId="7F1AB7A8" w14:textId="0465636B"/>
    <w:p w:rsidRPr="00D15A63" w:rsidR="009C7545" w:rsidP="006247C3" w:rsidRDefault="009C7545" w14:paraId="6DF4B5A3" w14:textId="77777777">
      <w:pPr>
        <w:jc w:val="both"/>
        <w:rPr>
          <w:rFonts w:ascii="Arial" w:hAnsi="Arial" w:cs="Arial"/>
        </w:rPr>
      </w:pPr>
    </w:p>
    <w:p w:rsidR="00526A83" w:rsidP="006247C3" w:rsidRDefault="00CB5A4C" w14:paraId="7F0F6311" w14:textId="372C5201">
      <w:pPr>
        <w:jc w:val="both"/>
        <w:rPr>
          <w:rFonts w:ascii="Arial" w:hAnsi="Arial" w:cs="Arial"/>
          <w:b/>
        </w:rPr>
      </w:pPr>
      <w:r w:rsidRPr="00D15A63">
        <w:rPr>
          <w:rFonts w:ascii="Arial" w:hAnsi="Arial" w:cs="Arial"/>
          <w:b/>
        </w:rPr>
        <w:t xml:space="preserve">It is important to note that all documents must be </w:t>
      </w:r>
      <w:r w:rsidRPr="00D15A63" w:rsidR="00D24C9B">
        <w:rPr>
          <w:rFonts w:ascii="Arial" w:hAnsi="Arial" w:cs="Arial"/>
          <w:b/>
        </w:rPr>
        <w:t xml:space="preserve">filled, </w:t>
      </w:r>
      <w:r w:rsidRPr="00D15A63">
        <w:rPr>
          <w:rFonts w:ascii="Arial" w:hAnsi="Arial" w:cs="Arial"/>
          <w:b/>
        </w:rPr>
        <w:t>dated, signed &amp; stamped by the Bidders in order to be considered as eligible.</w:t>
      </w:r>
      <w:r w:rsidRPr="00D15A63" w:rsidR="00D24C9B">
        <w:rPr>
          <w:rFonts w:ascii="Arial" w:hAnsi="Arial" w:cs="Arial"/>
          <w:b/>
        </w:rPr>
        <w:t xml:space="preserve"> </w:t>
      </w:r>
      <w:r w:rsidR="00895201">
        <w:rPr>
          <w:rFonts w:ascii="Arial" w:hAnsi="Arial" w:cs="Arial"/>
          <w:b/>
        </w:rPr>
        <w:t>ACTED</w:t>
      </w:r>
      <w:r w:rsidRPr="00D15A63" w:rsidR="00D24C9B">
        <w:rPr>
          <w:rFonts w:ascii="Arial" w:hAnsi="Arial" w:cs="Arial"/>
          <w:b/>
        </w:rPr>
        <w:t xml:space="preserve"> only accepts bids that have been filled in English.</w:t>
      </w:r>
    </w:p>
    <w:p w:rsidRPr="00CE361E" w:rsidR="000E542F" w:rsidP="006247C3" w:rsidRDefault="000E542F" w14:paraId="2F97FF19" w14:textId="77777777">
      <w:pPr>
        <w:jc w:val="both"/>
        <w:rPr>
          <w:rFonts w:ascii="Arial" w:hAnsi="Arial" w:cs="Arial"/>
          <w:b/>
        </w:rPr>
      </w:pPr>
    </w:p>
    <w:p w:rsidR="00BD19B6" w:rsidP="006247C3" w:rsidRDefault="00BD19B6" w14:paraId="2576E8AD" w14:textId="77777777">
      <w:pPr>
        <w:jc w:val="both"/>
        <w:rPr>
          <w:rFonts w:ascii="Arial" w:hAnsi="Arial" w:cs="Arial"/>
          <w:b/>
          <w:bCs/>
          <w:smallCaps/>
          <w:u w:val="single"/>
        </w:rPr>
      </w:pPr>
      <w:r w:rsidRPr="00D15A63">
        <w:rPr>
          <w:rFonts w:ascii="Arial" w:hAnsi="Arial" w:cs="Arial"/>
          <w:b/>
          <w:bCs/>
          <w:smallCaps/>
          <w:u w:val="single"/>
        </w:rPr>
        <w:t>General conditions:</w:t>
      </w:r>
    </w:p>
    <w:p w:rsidRPr="00D15A63" w:rsidR="00526A83" w:rsidP="006247C3" w:rsidRDefault="00526A83" w14:paraId="0C586D34" w14:textId="77777777">
      <w:pPr>
        <w:jc w:val="both"/>
        <w:rPr>
          <w:rFonts w:ascii="Arial" w:hAnsi="Arial" w:cs="Arial"/>
          <w:b/>
          <w:bCs/>
          <w:smallCaps/>
          <w:u w:val="single"/>
        </w:rPr>
      </w:pPr>
    </w:p>
    <w:p w:rsidRPr="00A04574" w:rsidR="00BD19B6" w:rsidP="00AD47D1" w:rsidRDefault="00BD19B6" w14:paraId="5DC904F2" w14:textId="46AD9119">
      <w:pPr>
        <w:numPr>
          <w:ilvl w:val="0"/>
          <w:numId w:val="13"/>
        </w:numPr>
        <w:tabs>
          <w:tab w:val="clear" w:pos="786"/>
          <w:tab w:val="num" w:pos="720"/>
        </w:tabs>
        <w:spacing w:before="80"/>
        <w:ind w:left="714" w:hanging="357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The </w:t>
      </w:r>
      <w:r w:rsidRPr="00D15A63">
        <w:rPr>
          <w:rFonts w:ascii="Arial" w:hAnsi="Arial" w:cs="Arial"/>
          <w:b/>
        </w:rPr>
        <w:t>closing date</w:t>
      </w:r>
      <w:r w:rsidRPr="00D15A63">
        <w:rPr>
          <w:rFonts w:ascii="Arial" w:hAnsi="Arial" w:cs="Arial"/>
        </w:rPr>
        <w:t xml:space="preserve"> </w:t>
      </w:r>
      <w:r w:rsidRPr="00D15A63" w:rsidR="006247C3">
        <w:rPr>
          <w:rFonts w:ascii="Arial" w:hAnsi="Arial" w:cs="Arial"/>
        </w:rPr>
        <w:t xml:space="preserve">of this </w:t>
      </w:r>
      <w:r w:rsidRPr="00D15A63" w:rsidR="00785282">
        <w:rPr>
          <w:rFonts w:ascii="Arial" w:hAnsi="Arial" w:cs="Arial"/>
        </w:rPr>
        <w:t xml:space="preserve">tender is </w:t>
      </w:r>
      <w:r w:rsidR="00120141">
        <w:rPr>
          <w:rFonts w:ascii="Arial" w:hAnsi="Arial" w:cs="Arial"/>
          <w:b/>
        </w:rPr>
        <w:t>02</w:t>
      </w:r>
      <w:r w:rsidRPr="00D15A63" w:rsidR="006247C3">
        <w:rPr>
          <w:rFonts w:ascii="Arial" w:hAnsi="Arial" w:cs="Arial"/>
          <w:b/>
        </w:rPr>
        <w:t>/</w:t>
      </w:r>
      <w:r w:rsidR="00595C25">
        <w:rPr>
          <w:rFonts w:ascii="Arial" w:hAnsi="Arial" w:cs="Arial"/>
          <w:b/>
        </w:rPr>
        <w:t>0</w:t>
      </w:r>
      <w:r w:rsidR="00120141">
        <w:rPr>
          <w:rFonts w:ascii="Arial" w:hAnsi="Arial" w:cs="Arial"/>
          <w:b/>
        </w:rPr>
        <w:t>6</w:t>
      </w:r>
      <w:r w:rsidRPr="00D15A63" w:rsidR="006247C3">
        <w:rPr>
          <w:rFonts w:ascii="Arial" w:hAnsi="Arial" w:cs="Arial"/>
          <w:b/>
        </w:rPr>
        <w:t>/</w:t>
      </w:r>
      <w:r w:rsidR="00595C25">
        <w:rPr>
          <w:rFonts w:ascii="Arial" w:hAnsi="Arial" w:cs="Arial"/>
          <w:b/>
        </w:rPr>
        <w:t>202</w:t>
      </w:r>
      <w:r w:rsidR="00E11A68">
        <w:rPr>
          <w:rFonts w:ascii="Arial" w:hAnsi="Arial" w:cs="Arial"/>
          <w:b/>
        </w:rPr>
        <w:t>4</w:t>
      </w:r>
      <w:r w:rsidRPr="00D15A63">
        <w:rPr>
          <w:rFonts w:ascii="Arial" w:hAnsi="Arial" w:cs="Arial"/>
          <w:b/>
        </w:rPr>
        <w:t xml:space="preserve"> at</w:t>
      </w:r>
      <w:r w:rsidRPr="00D15A63" w:rsidR="006247C3">
        <w:rPr>
          <w:rFonts w:ascii="Arial" w:hAnsi="Arial" w:cs="Arial"/>
          <w:b/>
        </w:rPr>
        <w:t xml:space="preserve"> </w:t>
      </w:r>
      <w:r w:rsidR="00F26D4C">
        <w:rPr>
          <w:rFonts w:ascii="Arial" w:hAnsi="Arial" w:cs="Arial"/>
          <w:b/>
        </w:rPr>
        <w:t>2</w:t>
      </w:r>
      <w:r w:rsidRPr="00595C25" w:rsidR="00595C25">
        <w:rPr>
          <w:rFonts w:ascii="Arial" w:hAnsi="Arial" w:cs="Arial"/>
          <w:b/>
        </w:rPr>
        <w:t>:</w:t>
      </w:r>
      <w:r w:rsidR="00A04574">
        <w:rPr>
          <w:rFonts w:ascii="Arial" w:hAnsi="Arial" w:cs="Arial"/>
          <w:b/>
        </w:rPr>
        <w:t>00</w:t>
      </w:r>
      <w:r w:rsidRPr="00595C25" w:rsidR="00595C25">
        <w:rPr>
          <w:rFonts w:ascii="Arial" w:hAnsi="Arial" w:cs="Arial"/>
          <w:b/>
        </w:rPr>
        <w:t xml:space="preserve"> PM</w:t>
      </w:r>
      <w:r w:rsidRPr="00D15A63" w:rsidR="006247C3">
        <w:rPr>
          <w:rFonts w:ascii="Arial" w:hAnsi="Arial" w:cs="Arial"/>
          <w:bCs/>
        </w:rPr>
        <w:t xml:space="preserve"> </w:t>
      </w:r>
      <w:r w:rsidRPr="00595C25" w:rsidR="00595C25">
        <w:rPr>
          <w:rFonts w:ascii="Arial" w:hAnsi="Arial" w:cs="Arial"/>
          <w:bCs/>
          <w:color w:val="000000" w:themeColor="text1"/>
        </w:rPr>
        <w:t>Kabul time</w:t>
      </w:r>
      <w:r w:rsidRPr="00D15A63">
        <w:rPr>
          <w:rFonts w:ascii="Arial" w:hAnsi="Arial" w:cs="Arial"/>
          <w:b/>
        </w:rPr>
        <w:t xml:space="preserve"> </w:t>
      </w:r>
      <w:r w:rsidRPr="00D15A63">
        <w:rPr>
          <w:rFonts w:ascii="Arial" w:hAnsi="Arial" w:cs="Arial"/>
          <w:bCs/>
        </w:rPr>
        <w:t>in</w:t>
      </w:r>
      <w:r w:rsidRPr="00D15A63" w:rsidR="006247C3">
        <w:rPr>
          <w:rFonts w:ascii="Arial" w:hAnsi="Arial" w:cs="Arial"/>
          <w:bCs/>
        </w:rPr>
        <w:t xml:space="preserve"> </w:t>
      </w:r>
      <w:r w:rsidR="00895201">
        <w:rPr>
          <w:rFonts w:ascii="Arial" w:hAnsi="Arial" w:cs="Arial"/>
          <w:bCs/>
        </w:rPr>
        <w:t>ACTED</w:t>
      </w:r>
      <w:r w:rsidRPr="00D15A63" w:rsidR="006247C3">
        <w:rPr>
          <w:rFonts w:ascii="Arial" w:hAnsi="Arial" w:cs="Arial"/>
          <w:bCs/>
        </w:rPr>
        <w:t xml:space="preserve"> o</w:t>
      </w:r>
      <w:r w:rsidRPr="00D15A63">
        <w:rPr>
          <w:rFonts w:ascii="Arial" w:hAnsi="Arial" w:cs="Arial"/>
          <w:bCs/>
        </w:rPr>
        <w:t>ffice</w:t>
      </w:r>
      <w:r w:rsidR="00595C25">
        <w:rPr>
          <w:rFonts w:ascii="Arial" w:hAnsi="Arial" w:cs="Arial"/>
          <w:bCs/>
        </w:rPr>
        <w:t>s</w:t>
      </w:r>
      <w:r w:rsidRPr="00D15A63" w:rsidR="00785282">
        <w:rPr>
          <w:rFonts w:ascii="Arial" w:hAnsi="Arial" w:cs="Arial"/>
          <w:b/>
        </w:rPr>
        <w:t xml:space="preserve"> </w:t>
      </w:r>
      <w:r w:rsidRPr="00D15A63" w:rsidR="00785282">
        <w:rPr>
          <w:rFonts w:ascii="Arial" w:hAnsi="Arial" w:cs="Arial"/>
          <w:bCs/>
        </w:rPr>
        <w:t>a</w:t>
      </w:r>
      <w:r w:rsidRPr="00D15A63">
        <w:rPr>
          <w:rFonts w:ascii="Arial" w:hAnsi="Arial" w:cs="Arial"/>
        </w:rPr>
        <w:t>t the following address:</w:t>
      </w:r>
      <w:r w:rsidRPr="00D15A63" w:rsidR="00785282">
        <w:rPr>
          <w:rFonts w:ascii="Arial" w:hAnsi="Arial" w:cs="Arial"/>
        </w:rPr>
        <w:t xml:space="preserve"> </w:t>
      </w:r>
    </w:p>
    <w:p w:rsidR="00D0371A" w:rsidP="00D0371A" w:rsidRDefault="00D0371A" w14:paraId="10B03A44" w14:textId="77777777">
      <w:pPr>
        <w:pStyle w:val="ListParagraph"/>
        <w:ind w:left="786"/>
        <w:contextualSpacing/>
        <w:jc w:val="both"/>
        <w:rPr>
          <w:rFonts w:ascii="Arial" w:hAnsi="Arial" w:cs="Arial"/>
          <w:bCs/>
          <w:lang w:val="en-US"/>
        </w:rPr>
      </w:pPr>
    </w:p>
    <w:p w:rsidRPr="00B27CD9" w:rsidR="00120141" w:rsidP="00120141" w:rsidRDefault="00120141" w14:paraId="0E0E1082" w14:textId="77777777">
      <w:pPr>
        <w:pStyle w:val="ListParagraph"/>
        <w:numPr>
          <w:ilvl w:val="0"/>
          <w:numId w:val="23"/>
        </w:numPr>
        <w:contextualSpacing/>
        <w:jc w:val="both"/>
        <w:rPr>
          <w:rFonts w:ascii="Arial" w:hAnsi="Arial" w:cs="Arial"/>
          <w:bCs/>
          <w:lang w:val="en-US"/>
        </w:rPr>
      </w:pPr>
      <w:r w:rsidRPr="00B27CD9">
        <w:rPr>
          <w:rFonts w:ascii="Arial" w:hAnsi="Arial" w:cs="Arial"/>
          <w:bCs/>
          <w:lang w:val="en-US"/>
        </w:rPr>
        <w:t>ACTED Capital office</w:t>
      </w:r>
      <w:r>
        <w:rPr>
          <w:rFonts w:ascii="Arial" w:hAnsi="Arial" w:cs="Arial"/>
          <w:bCs/>
          <w:lang w:val="en-US"/>
        </w:rPr>
        <w:t>;</w:t>
      </w:r>
      <w:r w:rsidRPr="00B27CD9">
        <w:rPr>
          <w:rFonts w:ascii="Arial" w:hAnsi="Arial" w:cs="Arial"/>
          <w:bCs/>
          <w:lang w:val="en-US"/>
        </w:rPr>
        <w:t xml:space="preserve"> Shar-e-Now Thorabaz Khan Square District #4 Kabul city Kabul province – Afghanistan Tel </w:t>
      </w:r>
      <w:r w:rsidRPr="00B27CD9">
        <w:rPr>
          <w:rFonts w:hint="cs" w:ascii="Arial" w:hAnsi="Arial" w:cs="Arial"/>
          <w:bCs/>
          <w:rtl/>
          <w:lang w:val="en-US"/>
        </w:rPr>
        <w:t>0799611775 - 0700282539</w:t>
      </w:r>
      <w:r w:rsidRPr="00B27CD9">
        <w:rPr>
          <w:rFonts w:ascii="Arial" w:hAnsi="Arial" w:cs="Arial"/>
          <w:bCs/>
          <w:lang w:val="en-US"/>
        </w:rPr>
        <w:t>.</w:t>
      </w:r>
    </w:p>
    <w:p w:rsidRPr="00CC15FA" w:rsidR="00120141" w:rsidP="00120141" w:rsidRDefault="00120141" w14:paraId="4C9C0A17" w14:textId="77777777">
      <w:pPr>
        <w:pStyle w:val="ListParagraph"/>
        <w:numPr>
          <w:ilvl w:val="0"/>
          <w:numId w:val="23"/>
        </w:numPr>
        <w:contextualSpacing/>
        <w:rPr>
          <w:rFonts w:ascii="Arial" w:hAnsi="Arial" w:cs="Arial"/>
          <w:b/>
          <w:sz w:val="20"/>
          <w:szCs w:val="20"/>
          <w:lang w:val="en-GB" w:eastAsia="en-GB"/>
        </w:rPr>
      </w:pPr>
      <w:r w:rsidRPr="00FF16D1">
        <w:rPr>
          <w:rFonts w:ascii="Arial" w:hAnsi="Arial" w:cs="Arial"/>
          <w:b/>
          <w:sz w:val="20"/>
          <w:szCs w:val="20"/>
          <w:lang w:val="en-GB" w:eastAsia="en-GB"/>
        </w:rPr>
        <w:t>ACTED Baghlan</w:t>
      </w:r>
      <w:r>
        <w:rPr>
          <w:rFonts w:ascii="Arial" w:hAnsi="Arial" w:cs="Arial"/>
          <w:b/>
          <w:sz w:val="20"/>
          <w:szCs w:val="20"/>
          <w:lang w:val="en-GB" w:eastAsia="en-GB"/>
        </w:rPr>
        <w:t xml:space="preserve"> Office:</w:t>
      </w:r>
      <w:r w:rsidRPr="00FF16D1">
        <w:rPr>
          <w:rFonts w:ascii="Arial" w:hAnsi="Arial" w:cs="Arial"/>
          <w:b/>
          <w:sz w:val="20"/>
          <w:szCs w:val="20"/>
          <w:lang w:val="en-GB" w:eastAsia="en-GB"/>
        </w:rPr>
        <w:t xml:space="preserve"> </w:t>
      </w:r>
      <w:r w:rsidRPr="00FF16D1">
        <w:rPr>
          <w:rFonts w:ascii="Arial" w:hAnsi="Arial" w:cs="Arial"/>
          <w:bCs/>
          <w:sz w:val="20"/>
          <w:szCs w:val="20"/>
          <w:lang w:val="en-GB" w:eastAsia="en-GB"/>
        </w:rPr>
        <w:t>600 Koti Pul-e-Khumri City Afghanistan</w:t>
      </w:r>
      <w:r>
        <w:rPr>
          <w:rFonts w:ascii="Arial" w:hAnsi="Arial" w:cs="Arial"/>
          <w:bCs/>
          <w:sz w:val="20"/>
          <w:szCs w:val="20"/>
          <w:lang w:val="en-GB" w:eastAsia="en-GB"/>
        </w:rPr>
        <w:t xml:space="preserve"> </w:t>
      </w:r>
      <w:bookmarkStart w:name="_Hlk166746889" w:id="0"/>
      <w:r>
        <w:rPr>
          <w:rFonts w:hint="cs"/>
          <w:rtl/>
          <w:lang w:bidi="fa-IR"/>
        </w:rPr>
        <w:t>07</w:t>
      </w:r>
      <w:r>
        <w:rPr>
          <w:lang w:val="en-US" w:bidi="fa-IR"/>
        </w:rPr>
        <w:t>94890161</w:t>
      </w:r>
      <w:bookmarkEnd w:id="0"/>
    </w:p>
    <w:p w:rsidRPr="00CC15FA" w:rsidR="00120141" w:rsidP="00120141" w:rsidRDefault="00120141" w14:paraId="193BFD68" w14:textId="77777777">
      <w:pPr>
        <w:pStyle w:val="ListParagraph"/>
        <w:numPr>
          <w:ilvl w:val="0"/>
          <w:numId w:val="23"/>
        </w:numPr>
        <w:contextualSpacing/>
        <w:rPr>
          <w:rFonts w:ascii="Arial" w:hAnsi="Arial" w:cs="Arial"/>
          <w:b/>
          <w:sz w:val="20"/>
          <w:szCs w:val="20"/>
          <w:lang w:val="en-GB" w:eastAsia="en-GB"/>
        </w:rPr>
      </w:pPr>
      <w:r w:rsidRPr="00142DF4">
        <w:rPr>
          <w:rFonts w:ascii="Arial" w:hAnsi="Arial" w:cs="Arial"/>
          <w:b/>
          <w:sz w:val="20"/>
          <w:szCs w:val="20"/>
          <w:lang w:val="en-GB" w:eastAsia="en-GB"/>
        </w:rPr>
        <w:t xml:space="preserve">ACTED Badakhshan Office- </w:t>
      </w:r>
      <w:r w:rsidRPr="00142DF4">
        <w:rPr>
          <w:rFonts w:ascii="Arial" w:hAnsi="Arial" w:cs="Arial"/>
          <w:bCs/>
          <w:sz w:val="20"/>
          <w:szCs w:val="20"/>
          <w:lang w:val="en-GB" w:eastAsia="en-GB"/>
        </w:rPr>
        <w:t>District 5, Maiwand Bank Street, Faizabad New City, Badakhshan Province</w:t>
      </w:r>
      <w:r>
        <w:rPr>
          <w:rFonts w:ascii="Arial" w:hAnsi="Arial" w:cs="Arial"/>
          <w:bCs/>
          <w:sz w:val="20"/>
          <w:szCs w:val="20"/>
          <w:lang w:val="en-GB" w:eastAsia="en-GB"/>
        </w:rPr>
        <w:t xml:space="preserve"> </w:t>
      </w:r>
      <w:r>
        <w:rPr>
          <w:rFonts w:hint="cs"/>
          <w:rtl/>
          <w:lang w:bidi="fa-IR"/>
        </w:rPr>
        <w:t>0729692909</w:t>
      </w:r>
    </w:p>
    <w:p w:rsidR="00D0371A" w:rsidP="00595C25" w:rsidRDefault="00D0371A" w14:paraId="40C5AD93" w14:textId="77777777">
      <w:pPr>
        <w:ind w:left="709" w:firstLine="11"/>
        <w:jc w:val="both"/>
        <w:rPr>
          <w:rFonts w:ascii="Arial" w:hAnsi="Arial" w:cs="Arial"/>
        </w:rPr>
      </w:pPr>
    </w:p>
    <w:p w:rsidRPr="00D15A63" w:rsidR="00BD19B6" w:rsidP="00595C25" w:rsidRDefault="00AB61E5" w14:paraId="03CF986D" w14:textId="6F482155">
      <w:pPr>
        <w:ind w:left="709" w:firstLine="11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Bidders </w:t>
      </w:r>
      <w:r w:rsidRPr="00D15A63" w:rsidR="00BD19B6">
        <w:rPr>
          <w:rFonts w:ascii="Arial" w:hAnsi="Arial" w:cs="Arial"/>
        </w:rPr>
        <w:t xml:space="preserve">who will </w:t>
      </w:r>
      <w:r w:rsidRPr="00D15A63">
        <w:rPr>
          <w:rFonts w:ascii="Arial" w:hAnsi="Arial" w:cs="Arial"/>
        </w:rPr>
        <w:t xml:space="preserve">submit </w:t>
      </w:r>
      <w:r w:rsidRPr="00D15A63" w:rsidR="00BD19B6">
        <w:rPr>
          <w:rFonts w:ascii="Arial" w:hAnsi="Arial" w:cs="Arial"/>
        </w:rPr>
        <w:t xml:space="preserve">their offer </w:t>
      </w:r>
      <w:r w:rsidRPr="00D15A63">
        <w:rPr>
          <w:rFonts w:ascii="Arial" w:hAnsi="Arial" w:cs="Arial"/>
        </w:rPr>
        <w:t xml:space="preserve">to another </w:t>
      </w:r>
      <w:r w:rsidR="00895201">
        <w:rPr>
          <w:rFonts w:ascii="Arial" w:hAnsi="Arial" w:cs="Arial"/>
        </w:rPr>
        <w:t>ACTED</w:t>
      </w:r>
      <w:r w:rsidRPr="00D15A63">
        <w:rPr>
          <w:rFonts w:ascii="Arial" w:hAnsi="Arial" w:cs="Arial"/>
        </w:rPr>
        <w:t xml:space="preserve"> office </w:t>
      </w:r>
      <w:r w:rsidRPr="00D15A63" w:rsidR="00BD19B6">
        <w:rPr>
          <w:rFonts w:ascii="Arial" w:hAnsi="Arial" w:cs="Arial"/>
        </w:rPr>
        <w:t xml:space="preserve">than </w:t>
      </w:r>
      <w:r w:rsidR="00895201">
        <w:rPr>
          <w:rFonts w:ascii="Arial" w:hAnsi="Arial" w:cs="Arial"/>
          <w:iCs/>
          <w:color w:val="000000" w:themeColor="text1"/>
        </w:rPr>
        <w:t>ACTED</w:t>
      </w:r>
      <w:r w:rsidRPr="00595C25" w:rsidR="006247C3">
        <w:rPr>
          <w:rFonts w:ascii="Arial" w:hAnsi="Arial" w:cs="Arial"/>
          <w:iCs/>
          <w:color w:val="000000" w:themeColor="text1"/>
        </w:rPr>
        <w:t xml:space="preserve"> o</w:t>
      </w:r>
      <w:r w:rsidRPr="00595C25" w:rsidR="006571E1">
        <w:rPr>
          <w:rFonts w:ascii="Arial" w:hAnsi="Arial" w:cs="Arial"/>
          <w:iCs/>
          <w:color w:val="000000" w:themeColor="text1"/>
        </w:rPr>
        <w:t>ffice</w:t>
      </w:r>
      <w:r w:rsidRPr="00595C25">
        <w:rPr>
          <w:rFonts w:ascii="Arial" w:hAnsi="Arial" w:cs="Arial"/>
          <w:iCs/>
          <w:color w:val="000000" w:themeColor="text1"/>
        </w:rPr>
        <w:t xml:space="preserve"> &amp; address</w:t>
      </w:r>
      <w:r w:rsidR="00595C25">
        <w:rPr>
          <w:rFonts w:ascii="Arial" w:hAnsi="Arial" w:cs="Arial"/>
          <w:iCs/>
          <w:color w:val="000000" w:themeColor="text1"/>
        </w:rPr>
        <w:t xml:space="preserve"> mentioned above</w:t>
      </w:r>
      <w:r w:rsidRPr="00D15A63" w:rsidR="006247C3">
        <w:rPr>
          <w:rFonts w:ascii="Arial" w:hAnsi="Arial" w:cs="Arial"/>
        </w:rPr>
        <w:t xml:space="preserve"> </w:t>
      </w:r>
      <w:r w:rsidRPr="00D15A63" w:rsidR="00BD19B6">
        <w:rPr>
          <w:rFonts w:ascii="Arial" w:hAnsi="Arial" w:cs="Arial"/>
        </w:rPr>
        <w:t xml:space="preserve">must take into consideration the transport time to </w:t>
      </w:r>
      <w:r w:rsidR="00895201">
        <w:rPr>
          <w:rFonts w:ascii="Arial" w:hAnsi="Arial" w:cs="Arial"/>
          <w:iCs/>
          <w:color w:val="000000" w:themeColor="text1"/>
        </w:rPr>
        <w:t>ACTED</w:t>
      </w:r>
      <w:r w:rsidRPr="00595C25" w:rsidR="00785282">
        <w:rPr>
          <w:rFonts w:ascii="Arial" w:hAnsi="Arial" w:cs="Arial"/>
          <w:iCs/>
          <w:color w:val="000000" w:themeColor="text1"/>
        </w:rPr>
        <w:t xml:space="preserve"> </w:t>
      </w:r>
      <w:r w:rsidR="00595C25">
        <w:rPr>
          <w:rFonts w:ascii="Arial" w:hAnsi="Arial" w:cs="Arial"/>
          <w:iCs/>
          <w:color w:val="000000" w:themeColor="text1"/>
        </w:rPr>
        <w:t>main offices</w:t>
      </w:r>
      <w:r w:rsidRPr="00595C25" w:rsidR="00BD19B6">
        <w:rPr>
          <w:rFonts w:ascii="Arial" w:hAnsi="Arial" w:cs="Arial"/>
          <w:color w:val="000000" w:themeColor="text1"/>
        </w:rPr>
        <w:t>.</w:t>
      </w:r>
    </w:p>
    <w:p w:rsidRPr="00D15A63" w:rsidR="00BD19B6" w:rsidP="006247C3" w:rsidRDefault="00BD19B6" w14:paraId="4E173F46" w14:textId="77777777">
      <w:pPr>
        <w:numPr>
          <w:ilvl w:val="0"/>
          <w:numId w:val="13"/>
        </w:numPr>
        <w:tabs>
          <w:tab w:val="clear" w:pos="786"/>
          <w:tab w:val="num" w:pos="720"/>
        </w:tabs>
        <w:spacing w:before="80"/>
        <w:ind w:left="714" w:hanging="357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The </w:t>
      </w:r>
      <w:r w:rsidRPr="00D15A63" w:rsidR="00AB61E5">
        <w:rPr>
          <w:rFonts w:ascii="Arial" w:hAnsi="Arial" w:cs="Arial"/>
        </w:rPr>
        <w:t xml:space="preserve">submission of an </w:t>
      </w:r>
      <w:r w:rsidRPr="00D15A63">
        <w:rPr>
          <w:rFonts w:ascii="Arial" w:hAnsi="Arial" w:cs="Arial"/>
        </w:rPr>
        <w:t xml:space="preserve">offer </w:t>
      </w:r>
      <w:r w:rsidRPr="00D15A63" w:rsidR="00AB61E5">
        <w:rPr>
          <w:rFonts w:ascii="Arial" w:hAnsi="Arial" w:cs="Arial"/>
        </w:rPr>
        <w:t>by a bidder to this</w:t>
      </w:r>
      <w:r w:rsidRPr="00D15A63">
        <w:rPr>
          <w:rFonts w:ascii="Arial" w:hAnsi="Arial" w:cs="Arial"/>
        </w:rPr>
        <w:t xml:space="preserve"> call for tender </w:t>
      </w:r>
      <w:r w:rsidRPr="00D15A63" w:rsidR="00AB61E5">
        <w:rPr>
          <w:rFonts w:ascii="Arial" w:hAnsi="Arial" w:cs="Arial"/>
        </w:rPr>
        <w:t xml:space="preserve">may </w:t>
      </w:r>
      <w:r w:rsidRPr="00D15A63">
        <w:rPr>
          <w:rFonts w:ascii="Arial" w:hAnsi="Arial" w:cs="Arial"/>
        </w:rPr>
        <w:t>not result in the award of a contract.</w:t>
      </w:r>
    </w:p>
    <w:p w:rsidRPr="00D15A63" w:rsidR="00BD19B6" w:rsidP="00AD47D1" w:rsidRDefault="00BD19B6" w14:paraId="6CE34AAD" w14:textId="08B6A33A">
      <w:pPr>
        <w:numPr>
          <w:ilvl w:val="0"/>
          <w:numId w:val="13"/>
        </w:numPr>
        <w:tabs>
          <w:tab w:val="clear" w:pos="786"/>
          <w:tab w:val="num" w:pos="720"/>
        </w:tabs>
        <w:spacing w:before="80"/>
        <w:ind w:left="714" w:hanging="357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The offer must be submitted to </w:t>
      </w:r>
      <w:r w:rsidR="00113E9B">
        <w:rPr>
          <w:rFonts w:ascii="Arial" w:hAnsi="Arial" w:cs="Arial"/>
        </w:rPr>
        <w:t xml:space="preserve">the </w:t>
      </w:r>
      <w:r w:rsidR="00895201">
        <w:rPr>
          <w:rFonts w:ascii="Arial" w:hAnsi="Arial" w:cs="Arial"/>
        </w:rPr>
        <w:t>ACTED</w:t>
      </w:r>
      <w:r w:rsidRPr="00D15A63">
        <w:rPr>
          <w:rFonts w:ascii="Arial" w:hAnsi="Arial" w:cs="Arial"/>
        </w:rPr>
        <w:t xml:space="preserve"> </w:t>
      </w:r>
      <w:r w:rsidRPr="00D15A63" w:rsidR="00B5714F">
        <w:rPr>
          <w:rFonts w:ascii="Arial" w:hAnsi="Arial" w:cs="Arial"/>
        </w:rPr>
        <w:t>Logistics</w:t>
      </w:r>
      <w:r w:rsidRPr="00D15A63">
        <w:rPr>
          <w:rFonts w:ascii="Arial" w:hAnsi="Arial" w:cs="Arial"/>
        </w:rPr>
        <w:t xml:space="preserve"> department in a sealed envelope </w:t>
      </w:r>
      <w:r w:rsidRPr="00D15A63" w:rsidR="00AB61E5">
        <w:rPr>
          <w:rFonts w:ascii="Arial" w:hAnsi="Arial" w:cs="Arial"/>
        </w:rPr>
        <w:t xml:space="preserve">marked </w:t>
      </w:r>
      <w:r w:rsidRPr="00D15A63" w:rsidR="00B5714F">
        <w:rPr>
          <w:rFonts w:ascii="Arial" w:hAnsi="Arial" w:cs="Arial"/>
        </w:rPr>
        <w:t>“N</w:t>
      </w:r>
      <w:r w:rsidRPr="00D15A63" w:rsidR="006247C3">
        <w:rPr>
          <w:rFonts w:ascii="Arial" w:hAnsi="Arial" w:cs="Arial"/>
        </w:rPr>
        <w:t>ot to be opened before</w:t>
      </w:r>
      <w:r w:rsidR="00595C25">
        <w:rPr>
          <w:rFonts w:ascii="Arial" w:hAnsi="Arial" w:cs="Arial"/>
        </w:rPr>
        <w:t xml:space="preserve"> </w:t>
      </w:r>
      <w:r w:rsidR="00120141">
        <w:rPr>
          <w:rFonts w:ascii="Arial" w:hAnsi="Arial" w:cs="Arial"/>
          <w:b/>
        </w:rPr>
        <w:t>02</w:t>
      </w:r>
      <w:r w:rsidRPr="00D15A63" w:rsidR="009B5BE8">
        <w:rPr>
          <w:rFonts w:ascii="Arial" w:hAnsi="Arial" w:cs="Arial"/>
          <w:b/>
        </w:rPr>
        <w:t>/</w:t>
      </w:r>
      <w:r w:rsidR="00E11A68">
        <w:rPr>
          <w:rFonts w:ascii="Arial" w:hAnsi="Arial" w:cs="Arial"/>
          <w:b/>
        </w:rPr>
        <w:t>0</w:t>
      </w:r>
      <w:r w:rsidR="00120141">
        <w:rPr>
          <w:rFonts w:ascii="Arial" w:hAnsi="Arial" w:cs="Arial"/>
          <w:b/>
        </w:rPr>
        <w:t>6</w:t>
      </w:r>
      <w:r w:rsidRPr="00D15A63" w:rsidR="009B5BE8">
        <w:rPr>
          <w:rFonts w:ascii="Arial" w:hAnsi="Arial" w:cs="Arial"/>
          <w:b/>
        </w:rPr>
        <w:t>/</w:t>
      </w:r>
      <w:r w:rsidR="009B5BE8">
        <w:rPr>
          <w:rFonts w:ascii="Arial" w:hAnsi="Arial" w:cs="Arial"/>
          <w:b/>
        </w:rPr>
        <w:t>202</w:t>
      </w:r>
      <w:r w:rsidR="00E11A68">
        <w:rPr>
          <w:rFonts w:ascii="Arial" w:hAnsi="Arial" w:cs="Arial"/>
          <w:b/>
        </w:rPr>
        <w:t>4</w:t>
      </w:r>
      <w:r w:rsidRPr="00D15A63" w:rsidR="009B5BE8">
        <w:rPr>
          <w:rFonts w:ascii="Arial" w:hAnsi="Arial" w:cs="Arial"/>
          <w:b/>
        </w:rPr>
        <w:t xml:space="preserve"> at </w:t>
      </w:r>
      <w:r w:rsidR="00120141">
        <w:rPr>
          <w:rFonts w:ascii="Arial" w:hAnsi="Arial" w:cs="Arial"/>
          <w:b/>
        </w:rPr>
        <w:t>5</w:t>
      </w:r>
      <w:r w:rsidRPr="00595C25" w:rsidR="009B5BE8">
        <w:rPr>
          <w:rFonts w:ascii="Arial" w:hAnsi="Arial" w:cs="Arial"/>
          <w:b/>
        </w:rPr>
        <w:t>:</w:t>
      </w:r>
      <w:r w:rsidR="009B5BE8">
        <w:rPr>
          <w:rFonts w:ascii="Arial" w:hAnsi="Arial" w:cs="Arial"/>
          <w:b/>
        </w:rPr>
        <w:t>00</w:t>
      </w:r>
      <w:r w:rsidRPr="00595C25" w:rsidR="009B5BE8">
        <w:rPr>
          <w:rFonts w:ascii="Arial" w:hAnsi="Arial" w:cs="Arial"/>
          <w:b/>
        </w:rPr>
        <w:t xml:space="preserve"> PM</w:t>
      </w:r>
      <w:r w:rsidRPr="00D15A63" w:rsidR="009B5BE8">
        <w:rPr>
          <w:rFonts w:ascii="Arial" w:hAnsi="Arial" w:cs="Arial"/>
          <w:bCs/>
        </w:rPr>
        <w:t xml:space="preserve"> </w:t>
      </w:r>
      <w:r w:rsidRPr="00595C25" w:rsidR="00595C25">
        <w:rPr>
          <w:rFonts w:ascii="Arial" w:hAnsi="Arial" w:cs="Arial"/>
          <w:bCs/>
          <w:color w:val="000000" w:themeColor="text1"/>
        </w:rPr>
        <w:t>Kabul time</w:t>
      </w:r>
      <w:r w:rsidRPr="00D15A63">
        <w:rPr>
          <w:rFonts w:ascii="Arial" w:hAnsi="Arial" w:cs="Arial"/>
          <w:color w:val="0070C0"/>
        </w:rPr>
        <w:t xml:space="preserve"> </w:t>
      </w:r>
      <w:r w:rsidRPr="00D15A63">
        <w:rPr>
          <w:rFonts w:ascii="Arial" w:hAnsi="Arial" w:cs="Arial"/>
        </w:rPr>
        <w:t xml:space="preserve">and the </w:t>
      </w:r>
      <w:r w:rsidRPr="00D15A63" w:rsidR="00B5714F">
        <w:rPr>
          <w:rFonts w:ascii="Arial" w:hAnsi="Arial" w:cs="Arial"/>
        </w:rPr>
        <w:t>Tender reference number above.</w:t>
      </w:r>
    </w:p>
    <w:p w:rsidRPr="00D15A63" w:rsidR="00812EBF" w:rsidP="006247C3" w:rsidRDefault="00BD19B6" w14:paraId="66B4BE6A" w14:textId="322ADEE7">
      <w:pPr>
        <w:numPr>
          <w:ilvl w:val="0"/>
          <w:numId w:val="13"/>
        </w:numPr>
        <w:tabs>
          <w:tab w:val="clear" w:pos="786"/>
          <w:tab w:val="num" w:pos="720"/>
        </w:tabs>
        <w:spacing w:before="80"/>
        <w:ind w:left="714" w:hanging="357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Unsealed </w:t>
      </w:r>
      <w:r w:rsidR="00113E9B">
        <w:rPr>
          <w:rFonts w:ascii="Arial" w:hAnsi="Arial" w:cs="Arial"/>
        </w:rPr>
        <w:t>envelopes</w:t>
      </w:r>
      <w:r w:rsidRPr="00D15A63">
        <w:rPr>
          <w:rFonts w:ascii="Arial" w:hAnsi="Arial" w:cs="Arial"/>
        </w:rPr>
        <w:t xml:space="preserve"> and late offers will not be considered.</w:t>
      </w:r>
    </w:p>
    <w:p w:rsidRPr="00D15A63" w:rsidR="00C467E7" w:rsidP="00C467E7" w:rsidRDefault="00C467E7" w14:paraId="3EF9D42E" w14:textId="1B1F16AD">
      <w:pPr>
        <w:numPr>
          <w:ilvl w:val="0"/>
          <w:numId w:val="13"/>
        </w:numPr>
        <w:tabs>
          <w:tab w:val="clear" w:pos="786"/>
          <w:tab w:val="num" w:pos="720"/>
        </w:tabs>
        <w:spacing w:before="80"/>
        <w:ind w:left="714" w:hanging="357"/>
        <w:jc w:val="both"/>
        <w:rPr>
          <w:rFonts w:ascii="Arial" w:hAnsi="Arial" w:cs="Arial"/>
        </w:rPr>
      </w:pPr>
      <w:r w:rsidRPr="00D15A63">
        <w:rPr>
          <w:rFonts w:ascii="Arial" w:hAnsi="Arial" w:cs="Arial"/>
          <w:iCs/>
        </w:rPr>
        <w:t xml:space="preserve">To ensure that funds are used exclusively for humanitarian purposes and in accordance with donors’ compliance requirements, all offers are subject to the condition that contractors do not appear on anti-terrorism lists, in line with </w:t>
      </w:r>
      <w:r w:rsidR="00895201">
        <w:rPr>
          <w:rFonts w:ascii="Arial" w:hAnsi="Arial" w:cs="Arial"/>
          <w:iCs/>
        </w:rPr>
        <w:t>ACTED</w:t>
      </w:r>
      <w:r w:rsidRPr="00D15A63">
        <w:rPr>
          <w:rFonts w:ascii="Arial" w:hAnsi="Arial" w:cs="Arial"/>
          <w:iCs/>
        </w:rPr>
        <w:t xml:space="preserve">’s anti-terrorism policy. To this end, </w:t>
      </w:r>
      <w:r w:rsidR="00895201">
        <w:rPr>
          <w:rFonts w:ascii="Arial" w:hAnsi="Arial" w:cs="Arial"/>
          <w:iCs/>
        </w:rPr>
        <w:t>ACTED</w:t>
      </w:r>
      <w:r w:rsidRPr="00D15A63">
        <w:rPr>
          <w:rFonts w:ascii="Arial" w:hAnsi="Arial" w:cs="Arial"/>
          <w:iCs/>
        </w:rPr>
        <w:t xml:space="preserve"> reserves the right to carry out anti-terrorism checks on </w:t>
      </w:r>
      <w:r w:rsidRPr="00D15A63" w:rsidR="00AB61E5">
        <w:rPr>
          <w:rFonts w:ascii="Arial" w:hAnsi="Arial" w:cs="Arial"/>
          <w:iCs/>
        </w:rPr>
        <w:t xml:space="preserve">any </w:t>
      </w:r>
      <w:r w:rsidRPr="00D15A63">
        <w:rPr>
          <w:rFonts w:ascii="Arial" w:hAnsi="Arial" w:cs="Arial"/>
          <w:iCs/>
        </w:rPr>
        <w:t>contractor, its board members, staff, volunteers, consultants, financial service providers</w:t>
      </w:r>
      <w:r w:rsidR="00113E9B">
        <w:rPr>
          <w:rFonts w:ascii="Arial" w:hAnsi="Arial" w:cs="Arial"/>
          <w:iCs/>
        </w:rPr>
        <w:t>,</w:t>
      </w:r>
      <w:r w:rsidRPr="00D15A63">
        <w:rPr>
          <w:rFonts w:ascii="Arial" w:hAnsi="Arial" w:cs="Arial"/>
          <w:iCs/>
        </w:rPr>
        <w:t xml:space="preserve"> and sub-contractors.</w:t>
      </w:r>
    </w:p>
    <w:p w:rsidRPr="00D15A63" w:rsidR="00667F69" w:rsidP="00C467E7" w:rsidRDefault="00667F69" w14:paraId="114DC33A" w14:textId="2A0EF6CE">
      <w:pPr>
        <w:numPr>
          <w:ilvl w:val="0"/>
          <w:numId w:val="13"/>
        </w:numPr>
        <w:tabs>
          <w:tab w:val="clear" w:pos="786"/>
          <w:tab w:val="num" w:pos="720"/>
        </w:tabs>
        <w:spacing w:before="80"/>
        <w:ind w:left="714" w:hanging="357"/>
        <w:jc w:val="both"/>
        <w:rPr>
          <w:rFonts w:ascii="Arial" w:hAnsi="Arial" w:cs="Arial"/>
        </w:rPr>
      </w:pPr>
      <w:r w:rsidRPr="00D15A63">
        <w:rPr>
          <w:rFonts w:ascii="Arial" w:hAnsi="Arial" w:cs="Arial"/>
          <w:iCs/>
        </w:rPr>
        <w:t xml:space="preserve">Collusive practices are prohibited and </w:t>
      </w:r>
      <w:r w:rsidRPr="00D15A63" w:rsidR="0057630C">
        <w:rPr>
          <w:rFonts w:ascii="Arial" w:hAnsi="Arial" w:cs="Arial"/>
          <w:iCs/>
        </w:rPr>
        <w:t xml:space="preserve">will </w:t>
      </w:r>
      <w:r w:rsidRPr="00D15A63">
        <w:rPr>
          <w:rFonts w:ascii="Arial" w:hAnsi="Arial" w:cs="Arial"/>
          <w:iCs/>
        </w:rPr>
        <w:t xml:space="preserve">lead to </w:t>
      </w:r>
      <w:r w:rsidR="00113E9B">
        <w:rPr>
          <w:rFonts w:ascii="Arial" w:hAnsi="Arial" w:cs="Arial"/>
          <w:iCs/>
        </w:rPr>
        <w:t>offer</w:t>
      </w:r>
      <w:r w:rsidRPr="00D15A63">
        <w:rPr>
          <w:rFonts w:ascii="Arial" w:hAnsi="Arial" w:cs="Arial"/>
          <w:iCs/>
        </w:rPr>
        <w:t xml:space="preserve"> rejection.</w:t>
      </w:r>
    </w:p>
    <w:p w:rsidRPr="00D15A63" w:rsidR="00984AB7" w:rsidP="001C2C39" w:rsidRDefault="00895201" w14:paraId="6F474BBA" w14:textId="0ED15750">
      <w:pPr>
        <w:numPr>
          <w:ilvl w:val="0"/>
          <w:numId w:val="13"/>
        </w:numPr>
        <w:tabs>
          <w:tab w:val="clear" w:pos="786"/>
          <w:tab w:val="num" w:pos="720"/>
        </w:tabs>
        <w:spacing w:before="80"/>
        <w:ind w:left="714" w:hanging="357"/>
        <w:jc w:val="both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ACTED</w:t>
      </w:r>
      <w:r w:rsidRPr="00D15A63" w:rsidR="00984AB7">
        <w:rPr>
          <w:rFonts w:ascii="Arial" w:hAnsi="Arial" w:cs="Arial"/>
          <w:b/>
          <w:color w:val="000000"/>
          <w:shd w:val="clear" w:color="auto" w:fill="FFFFFF"/>
        </w:rPr>
        <w:t xml:space="preserve"> adopts a </w:t>
      </w:r>
      <w:r w:rsidRPr="00D15A63" w:rsidR="00982CA1">
        <w:rPr>
          <w:rFonts w:ascii="Arial" w:hAnsi="Arial" w:cs="Arial"/>
          <w:b/>
          <w:color w:val="000000"/>
          <w:shd w:val="clear" w:color="auto" w:fill="FFFFFF"/>
        </w:rPr>
        <w:t>zero-tolerance</w:t>
      </w:r>
      <w:r w:rsidRPr="00D15A63" w:rsidR="00984AB7">
        <w:rPr>
          <w:rFonts w:ascii="Arial" w:hAnsi="Arial" w:cs="Arial"/>
          <w:b/>
          <w:color w:val="000000"/>
          <w:shd w:val="clear" w:color="auto" w:fill="FFFFFF"/>
        </w:rPr>
        <w:t xml:space="preserve"> approach towards corruption and is committed to respecting the highest standards in terms of efficiency, responsibility and transparency in its activities. In particular, </w:t>
      </w:r>
      <w:r>
        <w:rPr>
          <w:rFonts w:ascii="Arial" w:hAnsi="Arial" w:cs="Arial"/>
          <w:b/>
          <w:color w:val="000000"/>
          <w:shd w:val="clear" w:color="auto" w:fill="FFFFFF"/>
        </w:rPr>
        <w:t>ACTED</w:t>
      </w:r>
      <w:r w:rsidRPr="00D15A63" w:rsidR="00984AB7">
        <w:rPr>
          <w:rFonts w:ascii="Arial" w:hAnsi="Arial" w:cs="Arial"/>
          <w:b/>
          <w:color w:val="000000"/>
          <w:shd w:val="clear" w:color="auto" w:fill="FFFFFF"/>
        </w:rPr>
        <w:t xml:space="preserve"> has adopted a participatory approach to promote and ensure transparency within the organization and set up a Transparency unit (supervised by the Director of Audit &amp; Transparency) that can be reached t</w:t>
      </w:r>
      <w:r w:rsidRPr="00D15A63" w:rsidR="0057630C">
        <w:rPr>
          <w:rFonts w:ascii="Arial" w:hAnsi="Arial" w:cs="Arial"/>
          <w:b/>
          <w:color w:val="000000"/>
          <w:shd w:val="clear" w:color="auto" w:fill="FFFFFF"/>
        </w:rPr>
        <w:t>hrough a dedicated phone number</w:t>
      </w:r>
      <w:r w:rsidRPr="00D15A63" w:rsidR="00984AB7">
        <w:rPr>
          <w:rFonts w:ascii="Arial" w:hAnsi="Arial" w:cs="Arial"/>
          <w:b/>
          <w:color w:val="000000"/>
          <w:shd w:val="clear" w:color="auto" w:fill="FFFFFF"/>
        </w:rPr>
        <w:t xml:space="preserve"> and e-mail address. As such, if you witness or suspect any unlawful, improper or une</w:t>
      </w:r>
      <w:r w:rsidRPr="00D15A63" w:rsidR="0057630C">
        <w:rPr>
          <w:rFonts w:ascii="Arial" w:hAnsi="Arial" w:cs="Arial"/>
          <w:b/>
          <w:color w:val="000000"/>
          <w:shd w:val="clear" w:color="auto" w:fill="FFFFFF"/>
        </w:rPr>
        <w:t>thical act or business practice</w:t>
      </w:r>
      <w:r w:rsidRPr="00D15A63" w:rsidR="00984AB7">
        <w:rPr>
          <w:rFonts w:ascii="Arial" w:hAnsi="Arial" w:cs="Arial"/>
          <w:b/>
          <w:color w:val="000000"/>
          <w:shd w:val="clear" w:color="auto" w:fill="FFFFFF"/>
        </w:rPr>
        <w:t xml:space="preserve"> (such as soliciting, accepting or attempting to provide or accept any kickback) during the tendering process, please contact the following phone number </w:t>
      </w:r>
      <w:r w:rsidRPr="00D15A63" w:rsidR="00984AB7">
        <w:rPr>
          <w:rFonts w:ascii="Arial" w:hAnsi="Arial" w:cs="Arial"/>
          <w:b/>
        </w:rPr>
        <w:t xml:space="preserve">+33 6 07 22 46 28 </w:t>
      </w:r>
      <w:r w:rsidRPr="00D15A63" w:rsidR="00984AB7">
        <w:rPr>
          <w:rFonts w:ascii="Arial" w:hAnsi="Arial" w:cs="Arial"/>
          <w:b/>
          <w:color w:val="000000"/>
          <w:shd w:val="clear" w:color="auto" w:fill="FFFFFF"/>
        </w:rPr>
        <w:t>and/or send an e-mail to</w:t>
      </w:r>
      <w:r w:rsidRPr="00D15A63" w:rsidR="00984AB7">
        <w:rPr>
          <w:rStyle w:val="Hyperlink"/>
          <w:rFonts w:ascii="Arial" w:hAnsi="Arial" w:cs="Arial"/>
          <w:color w:val="233A69"/>
          <w:u w:val="none"/>
        </w:rPr>
        <w:t xml:space="preserve"> </w:t>
      </w:r>
      <w:hyperlink w:history="1" r:id="rId8">
        <w:r w:rsidRPr="00D15A63" w:rsidR="00984AB7">
          <w:rPr>
            <w:rStyle w:val="Hyperlink"/>
            <w:rFonts w:ascii="Arial" w:hAnsi="Arial" w:cs="Arial"/>
            <w:b/>
            <w:color w:val="233A69"/>
          </w:rPr>
          <w:t>transparency@</w:t>
        </w:r>
        <w:r>
          <w:rPr>
            <w:rStyle w:val="Hyperlink"/>
            <w:rFonts w:ascii="Arial" w:hAnsi="Arial" w:cs="Arial"/>
            <w:b/>
            <w:color w:val="233A69"/>
          </w:rPr>
          <w:t>acted</w:t>
        </w:r>
        <w:r w:rsidRPr="00D15A63" w:rsidR="00984AB7">
          <w:rPr>
            <w:rStyle w:val="Hyperlink"/>
            <w:rFonts w:ascii="Arial" w:hAnsi="Arial" w:cs="Arial"/>
            <w:b/>
            <w:color w:val="233A69"/>
          </w:rPr>
          <w:t>.org</w:t>
        </w:r>
      </w:hyperlink>
      <w:r w:rsidRPr="00D15A63" w:rsidR="00984AB7">
        <w:rPr>
          <w:rFonts w:ascii="Arial" w:hAnsi="Arial" w:cs="Arial"/>
          <w:b/>
          <w:color w:val="000000"/>
          <w:shd w:val="clear" w:color="auto" w:fill="FFFFFF"/>
        </w:rPr>
        <w:t>.</w:t>
      </w:r>
    </w:p>
    <w:p w:rsidRPr="00D15A63" w:rsidR="00015CDF" w:rsidP="00015CDF" w:rsidRDefault="00015CDF" w14:paraId="1D311F99" w14:textId="77777777">
      <w:pPr>
        <w:spacing w:before="80"/>
        <w:jc w:val="both"/>
        <w:rPr>
          <w:rFonts w:ascii="Arial" w:hAnsi="Arial" w:cs="Arial"/>
        </w:rPr>
      </w:pPr>
    </w:p>
    <w:p w:rsidRPr="00A04574" w:rsidR="001B08DE" w:rsidP="00A04574" w:rsidRDefault="00F1032B" w14:paraId="15E430E0" w14:textId="2252E052">
      <w:pPr>
        <w:jc w:val="both"/>
        <w:rPr>
          <w:rFonts w:ascii="Arial" w:hAnsi="Arial" w:cs="Arial"/>
          <w:b/>
          <w:bCs/>
          <w:smallCaps/>
          <w:u w:val="single"/>
        </w:rPr>
      </w:pPr>
      <w:r w:rsidRPr="00D15A63">
        <w:rPr>
          <w:rFonts w:ascii="Arial" w:hAnsi="Arial" w:cs="Arial"/>
          <w:b/>
          <w:bCs/>
          <w:smallCaps/>
          <w:u w:val="single"/>
        </w:rPr>
        <w:t>Special conditions:</w:t>
      </w:r>
    </w:p>
    <w:p w:rsidRPr="00D15A63" w:rsidR="001B08DE" w:rsidP="00BA15A5" w:rsidRDefault="001B08DE" w14:paraId="6E33CB7A" w14:textId="1C95FE73">
      <w:pPr>
        <w:numPr>
          <w:ilvl w:val="0"/>
          <w:numId w:val="20"/>
        </w:numPr>
        <w:ind w:left="1145" w:hanging="357"/>
        <w:jc w:val="both"/>
        <w:rPr>
          <w:rFonts w:ascii="Arial" w:hAnsi="Arial" w:cs="Arial"/>
          <w:color w:val="0070C0"/>
        </w:rPr>
      </w:pPr>
      <w:r w:rsidRPr="00D15A63">
        <w:rPr>
          <w:rFonts w:ascii="Arial" w:hAnsi="Arial" w:cs="Arial"/>
        </w:rPr>
        <w:t>If the tender is divided into lots</w:t>
      </w:r>
      <w:r w:rsidRPr="00D15A63" w:rsidR="008632E9">
        <w:rPr>
          <w:rFonts w:ascii="Arial" w:hAnsi="Arial" w:cs="Arial"/>
        </w:rPr>
        <w:t>,</w:t>
      </w:r>
      <w:r w:rsidRPr="00D15A63">
        <w:rPr>
          <w:rFonts w:ascii="Arial" w:hAnsi="Arial" w:cs="Arial"/>
        </w:rPr>
        <w:t xml:space="preserve"> the Bidder </w:t>
      </w:r>
      <w:r w:rsidRPr="00595C25">
        <w:rPr>
          <w:rFonts w:ascii="Arial" w:hAnsi="Arial" w:cs="Arial"/>
          <w:color w:val="000000" w:themeColor="text1"/>
        </w:rPr>
        <w:t>may</w:t>
      </w:r>
      <w:r w:rsidRPr="00D15A63">
        <w:rPr>
          <w:rFonts w:ascii="Arial" w:hAnsi="Arial" w:cs="Arial"/>
        </w:rPr>
        <w:t xml:space="preserve"> bid for one or all Lots. Each lot </w:t>
      </w:r>
      <w:r w:rsidRPr="006F37C7" w:rsidR="0057630C">
        <w:rPr>
          <w:rFonts w:ascii="Arial" w:hAnsi="Arial" w:cs="Arial"/>
          <w:color w:val="000000" w:themeColor="text1"/>
        </w:rPr>
        <w:t>may</w:t>
      </w:r>
      <w:r w:rsidRPr="00D15A63" w:rsidR="0057630C">
        <w:rPr>
          <w:rFonts w:ascii="Arial" w:hAnsi="Arial" w:cs="Arial"/>
        </w:rPr>
        <w:t xml:space="preserve"> be subject to </w:t>
      </w:r>
      <w:r w:rsidRPr="00D15A63">
        <w:rPr>
          <w:rFonts w:ascii="Arial" w:hAnsi="Arial" w:cs="Arial"/>
        </w:rPr>
        <w:t xml:space="preserve">a separate contract and the quantities indicated for </w:t>
      </w:r>
      <w:r w:rsidR="006F37C7">
        <w:rPr>
          <w:rFonts w:ascii="Arial" w:hAnsi="Arial" w:cs="Arial"/>
        </w:rPr>
        <w:t>each</w:t>
      </w:r>
      <w:r w:rsidRPr="00D15A63">
        <w:rPr>
          <w:rFonts w:ascii="Arial" w:hAnsi="Arial" w:cs="Arial"/>
        </w:rPr>
        <w:t xml:space="preserve"> lot. </w:t>
      </w:r>
      <w:r w:rsidRPr="006F37C7">
        <w:rPr>
          <w:rFonts w:ascii="Arial" w:hAnsi="Arial" w:cs="Arial"/>
          <w:color w:val="000000" w:themeColor="text1"/>
        </w:rPr>
        <w:t>The Bidder must offer all items &amp; quantities indicated for each lot.</w:t>
      </w:r>
    </w:p>
    <w:p w:rsidRPr="006F37C7" w:rsidR="00560808" w:rsidP="006F37C7" w:rsidRDefault="001B08DE" w14:paraId="2D689F3F" w14:textId="00136A85">
      <w:pPr>
        <w:numPr>
          <w:ilvl w:val="0"/>
          <w:numId w:val="20"/>
        </w:numPr>
        <w:ind w:left="1145" w:hanging="357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If the Bidder is awarded more than one lot, a single contract may be concluded </w:t>
      </w:r>
      <w:r w:rsidR="006F37C7">
        <w:rPr>
          <w:rFonts w:ascii="Arial" w:hAnsi="Arial" w:cs="Arial"/>
        </w:rPr>
        <w:t>for each</w:t>
      </w:r>
      <w:r w:rsidRPr="00D15A63">
        <w:rPr>
          <w:rFonts w:ascii="Arial" w:hAnsi="Arial" w:cs="Arial"/>
        </w:rPr>
        <w:t xml:space="preserve"> lot.</w:t>
      </w:r>
    </w:p>
    <w:p w:rsidRPr="00D15A63" w:rsidR="00667F69" w:rsidP="003440A5" w:rsidRDefault="00667F69" w14:paraId="5AF780C9" w14:textId="77777777">
      <w:pPr>
        <w:jc w:val="both"/>
        <w:rPr>
          <w:rFonts w:ascii="Arial" w:hAnsi="Arial" w:cs="Arial"/>
          <w:i/>
          <w:color w:val="0070C0"/>
        </w:rPr>
        <w:sectPr w:rsidRPr="00D15A63" w:rsidR="00667F69" w:rsidSect="00696CE4">
          <w:headerReference w:type="default" r:id="rId9"/>
          <w:footerReference w:type="default" r:id="rId10"/>
          <w:type w:val="continuous"/>
          <w:pgSz w:w="11907" w:h="16834" w:orient="portrait" w:code="9"/>
          <w:pgMar w:top="851" w:right="992" w:bottom="851" w:left="993" w:header="720" w:footer="720" w:gutter="0"/>
          <w:cols w:space="720"/>
        </w:sectPr>
      </w:pPr>
    </w:p>
    <w:p w:rsidRPr="00D15A63" w:rsidR="0084233B" w:rsidP="006304C0" w:rsidRDefault="00895201" w14:paraId="64147423" w14:textId="377E0B89">
      <w:pPr>
        <w:spacing w:before="80"/>
        <w:ind w:left="714"/>
        <w:jc w:val="both"/>
        <w:rPr>
          <w:rFonts w:ascii="Arial" w:hAnsi="Arial" w:cs="Arial"/>
        </w:rPr>
      </w:pPr>
      <w:r>
        <w:rPr>
          <w:rFonts w:ascii="Arial" w:hAnsi="Arial" w:cs="Arial"/>
        </w:rPr>
        <w:t>ACTED</w:t>
      </w:r>
      <w:r w:rsidRPr="00D15A63" w:rsidR="00CF0E78">
        <w:rPr>
          <w:rFonts w:ascii="Arial" w:hAnsi="Arial" w:cs="Arial"/>
        </w:rPr>
        <w:t>’s</w:t>
      </w:r>
      <w:r w:rsidRPr="00D15A63" w:rsidR="0084233B">
        <w:rPr>
          <w:rFonts w:ascii="Arial" w:hAnsi="Arial" w:cs="Arial"/>
        </w:rPr>
        <w:t xml:space="preserve"> Special Conditions for Purchase for this tender are attached for </w:t>
      </w:r>
      <w:r w:rsidRPr="00D15A63" w:rsidR="00CF0E78">
        <w:rPr>
          <w:rFonts w:ascii="Arial" w:hAnsi="Arial" w:cs="Arial"/>
        </w:rPr>
        <w:t xml:space="preserve">the </w:t>
      </w:r>
      <w:r w:rsidRPr="00D15A63" w:rsidR="0084233B">
        <w:rPr>
          <w:rFonts w:ascii="Arial" w:hAnsi="Arial" w:cs="Arial"/>
        </w:rPr>
        <w:t>information</w:t>
      </w:r>
      <w:r w:rsidRPr="00D15A63" w:rsidR="00CF0E78">
        <w:rPr>
          <w:rFonts w:ascii="Arial" w:hAnsi="Arial" w:cs="Arial"/>
        </w:rPr>
        <w:t xml:space="preserve"> of Bidders</w:t>
      </w:r>
      <w:r w:rsidRPr="00D15A63" w:rsidR="0084233B">
        <w:rPr>
          <w:rFonts w:ascii="Arial" w:hAnsi="Arial" w:cs="Arial"/>
        </w:rPr>
        <w:t xml:space="preserve">. </w:t>
      </w:r>
      <w:r w:rsidRPr="00D15A63" w:rsidR="00CF0E78">
        <w:rPr>
          <w:rFonts w:ascii="Arial" w:hAnsi="Arial" w:cs="Arial"/>
        </w:rPr>
        <w:t xml:space="preserve">When </w:t>
      </w:r>
      <w:r w:rsidRPr="00D15A63" w:rsidR="0084233B">
        <w:rPr>
          <w:rFonts w:ascii="Arial" w:hAnsi="Arial" w:cs="Arial"/>
        </w:rPr>
        <w:t>sending their offers to the present call for tender</w:t>
      </w:r>
      <w:r w:rsidRPr="00D15A63" w:rsidR="00CF0E78">
        <w:rPr>
          <w:rFonts w:ascii="Arial" w:hAnsi="Arial" w:cs="Arial"/>
        </w:rPr>
        <w:t>, Bidders</w:t>
      </w:r>
      <w:r w:rsidRPr="00D15A63" w:rsidR="0084233B">
        <w:rPr>
          <w:rFonts w:ascii="Arial" w:hAnsi="Arial" w:cs="Arial"/>
        </w:rPr>
        <w:t xml:space="preserve"> </w:t>
      </w:r>
      <w:r w:rsidRPr="00D15A63" w:rsidR="00CF0E78">
        <w:rPr>
          <w:rFonts w:ascii="Arial" w:hAnsi="Arial" w:cs="Arial"/>
        </w:rPr>
        <w:t xml:space="preserve">acknowledge their </w:t>
      </w:r>
      <w:r w:rsidRPr="00D15A63" w:rsidR="0084233B">
        <w:rPr>
          <w:rFonts w:ascii="Arial" w:hAnsi="Arial" w:cs="Arial"/>
        </w:rPr>
        <w:t xml:space="preserve">agreement with </w:t>
      </w:r>
      <w:r w:rsidRPr="00D15A63" w:rsidR="00CF0E78">
        <w:rPr>
          <w:rFonts w:ascii="Arial" w:hAnsi="Arial" w:cs="Arial"/>
        </w:rPr>
        <w:t xml:space="preserve">these </w:t>
      </w:r>
      <w:r w:rsidRPr="00D15A63" w:rsidR="0084233B">
        <w:rPr>
          <w:rFonts w:ascii="Arial" w:hAnsi="Arial" w:cs="Arial"/>
        </w:rPr>
        <w:t>terms &amp; conditions.</w:t>
      </w:r>
    </w:p>
    <w:p w:rsidRPr="00D15A63" w:rsidR="0084233B" w:rsidP="001B3C30" w:rsidRDefault="0084233B" w14:paraId="7FB849BD" w14:textId="77777777">
      <w:pPr>
        <w:ind w:right="544"/>
        <w:jc w:val="both"/>
        <w:rPr>
          <w:rFonts w:ascii="Arial" w:hAnsi="Arial" w:cs="Arial"/>
        </w:rPr>
      </w:pPr>
    </w:p>
    <w:p w:rsidRPr="00D15A63" w:rsidR="001B3C30" w:rsidP="001B3C30" w:rsidRDefault="001B3C30" w14:paraId="5BF1CE7F" w14:textId="77777777">
      <w:pPr>
        <w:ind w:right="544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>Company Name:</w:t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>_________________________</w:t>
      </w:r>
    </w:p>
    <w:p w:rsidRPr="00D15A63" w:rsidR="001B3C30" w:rsidP="001B3C30" w:rsidRDefault="001B3C30" w14:paraId="668BBB45" w14:textId="77777777">
      <w:pPr>
        <w:ind w:left="567" w:right="544"/>
        <w:jc w:val="both"/>
        <w:rPr>
          <w:rFonts w:ascii="Arial" w:hAnsi="Arial" w:cs="Arial"/>
        </w:rPr>
      </w:pPr>
    </w:p>
    <w:p w:rsidRPr="00D15A63" w:rsidR="001B3C30" w:rsidP="001B3C30" w:rsidRDefault="001B3C30" w14:paraId="199C3DCE" w14:textId="77777777">
      <w:pPr>
        <w:ind w:right="544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 xml:space="preserve">Authorized Representative Name: </w:t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>_________________________</w:t>
      </w:r>
    </w:p>
    <w:p w:rsidRPr="00D15A63" w:rsidR="001B3C30" w:rsidP="001B3C30" w:rsidRDefault="001B3C30" w14:paraId="19FBC55B" w14:textId="77777777">
      <w:pPr>
        <w:ind w:left="567" w:right="544"/>
        <w:jc w:val="both"/>
        <w:rPr>
          <w:rFonts w:ascii="Arial" w:hAnsi="Arial" w:cs="Arial"/>
        </w:rPr>
      </w:pPr>
    </w:p>
    <w:p w:rsidRPr="00D15A63" w:rsidR="001B3C30" w:rsidP="001B3C30" w:rsidRDefault="001B3C30" w14:paraId="6ACEEC67" w14:textId="43CE07B6">
      <w:pPr>
        <w:ind w:right="544"/>
        <w:jc w:val="both"/>
        <w:rPr>
          <w:rFonts w:ascii="Arial" w:hAnsi="Arial" w:cs="Arial"/>
        </w:rPr>
      </w:pPr>
      <w:r w:rsidRPr="00D15A63">
        <w:rPr>
          <w:rFonts w:ascii="Arial" w:hAnsi="Arial" w:cs="Arial"/>
        </w:rPr>
        <w:t>Signature:</w:t>
      </w:r>
      <w:r w:rsidRPr="00D15A63">
        <w:rPr>
          <w:rFonts w:ascii="Arial" w:hAnsi="Arial" w:cs="Arial"/>
        </w:rPr>
        <w:tab/>
      </w:r>
      <w:r w:rsidR="006304C0">
        <w:rPr>
          <w:rFonts w:ascii="Arial" w:hAnsi="Arial" w:cs="Arial"/>
        </w:rPr>
        <w:tab/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ab/>
      </w:r>
      <w:r w:rsidRPr="00D15A63">
        <w:rPr>
          <w:rFonts w:ascii="Arial" w:hAnsi="Arial" w:cs="Arial"/>
        </w:rPr>
        <w:t>_________________________</w:t>
      </w:r>
    </w:p>
    <w:p w:rsidRPr="00D15A63" w:rsidR="001B3C30" w:rsidP="001B3C30" w:rsidRDefault="001B3C30" w14:paraId="1F501C0A" w14:textId="77777777">
      <w:pPr>
        <w:ind w:left="567" w:right="544"/>
        <w:jc w:val="both"/>
        <w:rPr>
          <w:rFonts w:ascii="Arial" w:hAnsi="Arial" w:cs="Arial"/>
        </w:rPr>
      </w:pPr>
    </w:p>
    <w:p w:rsidRPr="00D15A63" w:rsidR="001B3C30" w:rsidP="00FF1366" w:rsidRDefault="001B3C30" w14:paraId="5F505F68" w14:textId="520AAB7B">
      <w:pPr>
        <w:ind w:right="544"/>
        <w:rPr>
          <w:rFonts w:ascii="Arial" w:hAnsi="Arial" w:cs="Arial"/>
          <w:b/>
          <w:i/>
          <w:color w:val="000000"/>
          <w:shd w:val="clear" w:color="auto" w:fill="FFFFFF"/>
        </w:rPr>
      </w:pPr>
      <w:r w:rsidRPr="00D15A63">
        <w:rPr>
          <w:rFonts w:ascii="Arial" w:hAnsi="Arial" w:cs="Arial"/>
        </w:rPr>
        <w:t>Stamp:</w:t>
      </w:r>
      <w:r w:rsidRPr="00D15A63" w:rsidR="002A59D5">
        <w:rPr>
          <w:rFonts w:ascii="Arial" w:hAnsi="Arial" w:cs="Arial"/>
        </w:rPr>
        <w:tab/>
      </w:r>
      <w:r w:rsidR="006304C0">
        <w:rPr>
          <w:rFonts w:ascii="Arial" w:hAnsi="Arial" w:cs="Arial"/>
        </w:rPr>
        <w:tab/>
      </w:r>
      <w:r w:rsidRPr="00D15A63" w:rsidR="002A59D5">
        <w:rPr>
          <w:rFonts w:ascii="Arial" w:hAnsi="Arial" w:cs="Arial"/>
        </w:rPr>
        <w:tab/>
      </w:r>
      <w:r w:rsidRPr="00D15A63" w:rsidR="002A59D5">
        <w:rPr>
          <w:rFonts w:ascii="Arial" w:hAnsi="Arial" w:cs="Arial"/>
        </w:rPr>
        <w:tab/>
      </w:r>
      <w:r w:rsidRPr="00D15A63" w:rsidR="002A59D5">
        <w:rPr>
          <w:rFonts w:ascii="Arial" w:hAnsi="Arial" w:cs="Arial"/>
        </w:rPr>
        <w:tab/>
      </w:r>
      <w:r w:rsidRPr="00D15A63" w:rsidR="002A59D5">
        <w:rPr>
          <w:rFonts w:ascii="Arial" w:hAnsi="Arial" w:cs="Arial"/>
        </w:rPr>
        <w:tab/>
      </w:r>
      <w:r w:rsidRPr="00D15A63" w:rsidR="002A59D5">
        <w:rPr>
          <w:rFonts w:ascii="Arial" w:hAnsi="Arial" w:cs="Arial"/>
        </w:rPr>
        <w:t>_________________________</w:t>
      </w:r>
    </w:p>
    <w:sectPr w:rsidRPr="00D15A63" w:rsidR="001B3C30" w:rsidSect="00696CE4">
      <w:type w:val="continuous"/>
      <w:pgSz w:w="11907" w:h="16834" w:orient="portrait" w:code="9"/>
      <w:pgMar w:top="851" w:right="1276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96A4D" w:rsidP="00693D68" w:rsidRDefault="00B96A4D" w14:paraId="5E2DDDA4" w14:textId="77777777">
      <w:r>
        <w:separator/>
      </w:r>
    </w:p>
  </w:endnote>
  <w:endnote w:type="continuationSeparator" w:id="0">
    <w:p w:rsidR="00B96A4D" w:rsidP="00693D68" w:rsidRDefault="00B96A4D" w14:paraId="385F496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74A9412A" w:rsidP="74A9412A" w:rsidRDefault="74A9412A" w14:paraId="0DDBA60F" w14:textId="12F54F18">
    <w:pPr>
      <w:pStyle w:val="Footer"/>
      <w:suppressLineNumbers w:val="0"/>
      <w:bidi w:val="0"/>
      <w:spacing w:before="0" w:beforeAutospacing="off" w:after="0" w:afterAutospacing="off" w:line="259" w:lineRule="auto"/>
      <w:ind w:left="0" w:right="0"/>
      <w:jc w:val="center"/>
      <w:rPr>
        <w:rFonts w:ascii="Arial" w:hAnsi="Arial" w:cs="Arial"/>
      </w:rPr>
    </w:pPr>
    <w:r w:rsidRPr="74A9412A" w:rsidR="74A9412A">
      <w:rPr>
        <w:rFonts w:ascii="Arial" w:hAnsi="Arial" w:cs="Arial"/>
        <w:lang w:val="fr-FR"/>
      </w:rPr>
      <w:t xml:space="preserve"> </w:t>
    </w:r>
    <w:r w:rsidRPr="74A9412A">
      <w:rPr>
        <w:rFonts w:ascii="Arial" w:hAnsi="Arial" w:cs="Arial"/>
      </w:rPr>
      <w:fldChar w:fldCharType="begin"/>
    </w:r>
    <w:r w:rsidRPr="74A9412A">
      <w:rPr>
        <w:rFonts w:ascii="Arial" w:hAnsi="Arial" w:cs="Arial"/>
      </w:rPr>
      <w:instrText xml:space="preserve">PAGE</w:instrText>
    </w:r>
    <w:r w:rsidRPr="74A9412A">
      <w:rPr>
        <w:rFonts w:ascii="Arial" w:hAnsi="Arial" w:cs="Arial"/>
      </w:rPr>
      <w:fldChar w:fldCharType="separate"/>
    </w:r>
    <w:r w:rsidRPr="74A9412A" w:rsidR="74A9412A">
      <w:rPr>
        <w:rFonts w:ascii="Arial" w:hAnsi="Arial" w:cs="Arial"/>
      </w:rPr>
      <w:t>2</w:t>
    </w:r>
    <w:r w:rsidRPr="74A9412A">
      <w:rPr>
        <w:rFonts w:ascii="Arial" w:hAnsi="Arial" w:cs="Arial"/>
      </w:rPr>
      <w:fldChar w:fldCharType="end"/>
    </w:r>
    <w:r w:rsidRPr="74A9412A" w:rsidR="74A9412A">
      <w:rPr>
        <w:rFonts w:ascii="Arial" w:hAnsi="Arial" w:cs="Arial"/>
        <w:lang w:val="fr-FR"/>
      </w:rPr>
      <w:t xml:space="preserve"> / </w:t>
    </w:r>
    <w:r w:rsidRPr="74A9412A" w:rsidR="74A9412A">
      <w:rPr>
        <w:rFonts w:ascii="Arial" w:hAnsi="Arial" w:cs="Arial"/>
      </w:rPr>
      <w:t>3</w:t>
    </w:r>
  </w:p>
  <w:p w:rsidR="007D43F3" w:rsidRDefault="007D43F3" w14:paraId="7A2ED3DF" w14:textId="77777777">
    <w:pPr>
      <w:pStyle w:val="Footer"/>
      <w:jc w:val="right"/>
    </w:pPr>
    <w:r>
      <w:br/>
    </w:r>
    <w:r>
      <w:rPr>
        <w:noProof/>
      </w:rPr>
      <w:drawing>
        <wp:inline distT="0" distB="0" distL="0" distR="0" wp14:anchorId="09F02197" wp14:editId="5C4558BF">
          <wp:extent cx="2000000" cy="508196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-05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000" cy="508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96A4D" w:rsidP="00693D68" w:rsidRDefault="00B96A4D" w14:paraId="4A4A9205" w14:textId="77777777">
      <w:r>
        <w:separator/>
      </w:r>
    </w:p>
  </w:footnote>
  <w:footnote w:type="continuationSeparator" w:id="0">
    <w:p w:rsidR="00B96A4D" w:rsidP="00693D68" w:rsidRDefault="00B96A4D" w14:paraId="425A2A4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AB61E5" w:rsidP="00843265" w:rsidRDefault="001F357B" w14:paraId="7CC12FEE" w14:textId="36AD47D3">
    <w:pPr>
      <w:pStyle w:val="Header"/>
      <w:jc w:val="right"/>
      <w:rPr>
        <w:b/>
        <w:sz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EC6077C" wp14:editId="26A7C265">
          <wp:simplePos x="0" y="0"/>
          <wp:positionH relativeFrom="column">
            <wp:posOffset>7620</wp:posOffset>
          </wp:positionH>
          <wp:positionV relativeFrom="paragraph">
            <wp:posOffset>-120650</wp:posOffset>
          </wp:positionV>
          <wp:extent cx="1866900" cy="441960"/>
          <wp:effectExtent l="0" t="0" r="0" b="0"/>
          <wp:wrapSquare wrapText="bothSides"/>
          <wp:docPr id="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55636D56" wp14:editId="125EC618">
              <wp:simplePos x="0" y="0"/>
              <wp:positionH relativeFrom="column">
                <wp:posOffset>4906645</wp:posOffset>
              </wp:positionH>
              <wp:positionV relativeFrom="paragraph">
                <wp:posOffset>-207010</wp:posOffset>
              </wp:positionV>
              <wp:extent cx="1424305" cy="525780"/>
              <wp:effectExtent l="0" t="0" r="4445" b="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4305" cy="525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BA61D9" w:rsidR="00D96607" w:rsidP="00D96607" w:rsidRDefault="00D96607" w14:paraId="35F831B3" w14:textId="77777777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 w:rsidRPr="00BA61D9">
                            <w:rPr>
                              <w:rFonts w:ascii="Arial" w:hAnsi="Arial" w:cs="Arial"/>
                              <w:lang w:val="fr-FR"/>
                            </w:rPr>
                            <w:t>LOGISTICS</w:t>
                          </w:r>
                        </w:p>
                        <w:p w:rsidRPr="00BA61D9" w:rsidR="00D96607" w:rsidP="00D96607" w:rsidRDefault="00D96607" w14:paraId="0D976C4F" w14:textId="77777777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 w:rsidRPr="00BA61D9">
                            <w:rPr>
                              <w:rFonts w:ascii="Arial" w:hAnsi="Arial" w:cs="Arial"/>
                              <w:lang w:val="fr-FR"/>
                            </w:rPr>
                            <w:t>PRO-0</w:t>
                          </w:r>
                          <w:r>
                            <w:rPr>
                              <w:rFonts w:ascii="Arial" w:hAnsi="Arial" w:cs="Arial"/>
                              <w:lang w:val="fr-FR"/>
                            </w:rPr>
                            <w:t>5</w:t>
                          </w:r>
                        </w:p>
                        <w:p w:rsidRPr="00BA61D9" w:rsidR="00D96607" w:rsidP="00D96607" w:rsidRDefault="00892E0B" w14:paraId="0522C2BB" w14:textId="77777777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lang w:val="fr-FR"/>
                            </w:rPr>
                            <w:t>Version 01/2022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 w14:anchorId="486B81A0">
            <v:shapetype id="_x0000_t202" coordsize="21600,21600" o:spt="202" path="m,l,21600r21600,l21600,xe" w14:anchorId="55636D56">
              <v:stroke joinstyle="miter"/>
              <v:path gradientshapeok="t" o:connecttype="rect"/>
            </v:shapetype>
            <v:shape id="Zone de texte 2" style="position:absolute;left:0;text-align:left;margin-left:386.35pt;margin-top:-16.3pt;width:112.15pt;height:41.4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">
              <v:textbox style="mso-fit-shape-to-text:t">
                <w:txbxContent>
                  <w:p w:rsidRPr="00BA61D9" w:rsidR="00D96607" w:rsidP="00D96607" w:rsidRDefault="00D96607" w14:paraId="5EDA84C0" w14:textId="77777777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 w:rsidRPr="00BA61D9">
                      <w:rPr>
                        <w:rFonts w:ascii="Arial" w:hAnsi="Arial" w:cs="Arial"/>
                        <w:lang w:val="fr-FR"/>
                      </w:rPr>
                      <w:t>LOGISTICS</w:t>
                    </w:r>
                  </w:p>
                  <w:p w:rsidRPr="00BA61D9" w:rsidR="00D96607" w:rsidP="00D96607" w:rsidRDefault="00D96607" w14:paraId="2CAFB994" w14:textId="77777777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 w:rsidRPr="00BA61D9">
                      <w:rPr>
                        <w:rFonts w:ascii="Arial" w:hAnsi="Arial" w:cs="Arial"/>
                        <w:lang w:val="fr-FR"/>
                      </w:rPr>
                      <w:t>PRO-0</w:t>
                    </w:r>
                    <w:r>
                      <w:rPr>
                        <w:rFonts w:ascii="Arial" w:hAnsi="Arial" w:cs="Arial"/>
                        <w:lang w:val="fr-FR"/>
                      </w:rPr>
                      <w:t>5</w:t>
                    </w:r>
                  </w:p>
                  <w:p w:rsidRPr="00BA61D9" w:rsidR="00D96607" w:rsidP="00D96607" w:rsidRDefault="00892E0B" w14:paraId="3CF48D6F" w14:textId="77777777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>
                      <w:rPr>
                        <w:rFonts w:ascii="Arial" w:hAnsi="Arial" w:cs="Arial"/>
                        <w:lang w:val="fr-FR"/>
                      </w:rPr>
                      <w:t>Version 01/2022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AB61E5" w:rsidP="00843265" w:rsidRDefault="00AB61E5" w14:paraId="1A58A9BC" w14:textId="50CFA44C">
    <w:pPr>
      <w:pStyle w:val="Header"/>
      <w:jc w:val="right"/>
      <w:rPr>
        <w:b/>
        <w:sz w:val="16"/>
      </w:rPr>
    </w:pPr>
  </w:p>
  <w:p w:rsidR="001F357B" w:rsidP="00843265" w:rsidRDefault="001F357B" w14:paraId="049B2470" w14:textId="3C1B1254">
    <w:pPr>
      <w:pStyle w:val="Header"/>
      <w:jc w:val="right"/>
      <w:rPr>
        <w:b/>
        <w:sz w:val="16"/>
      </w:rPr>
    </w:pPr>
  </w:p>
  <w:p w:rsidRPr="000754BD" w:rsidR="00CE361E" w:rsidP="00843265" w:rsidRDefault="00CE361E" w14:paraId="759AEEF6" w14:textId="77777777">
    <w:pPr>
      <w:pStyle w:val="Header"/>
      <w:jc w:val="right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A04"/>
    <w:multiLevelType w:val="hybridMultilevel"/>
    <w:tmpl w:val="9960938C"/>
    <w:lvl w:ilvl="0" w:tplc="D99AA3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eastAsia="Calibri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D0318"/>
    <w:multiLevelType w:val="hybridMultilevel"/>
    <w:tmpl w:val="A1E8B17A"/>
    <w:lvl w:ilvl="0" w:tplc="C5D406E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 w:ascii="Arial" w:hAnsi="Arial" w:eastAsia="Times New Roman" w:cs="Arial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778BD"/>
    <w:multiLevelType w:val="hybridMultilevel"/>
    <w:tmpl w:val="868AFB74"/>
    <w:lvl w:ilvl="0" w:tplc="0CE8665C">
      <w:start w:val="1"/>
      <w:numFmt w:val="bullet"/>
      <w:lvlText w:val="-"/>
      <w:lvlJc w:val="left"/>
      <w:pPr>
        <w:tabs>
          <w:tab w:val="num" w:pos="-1059"/>
        </w:tabs>
        <w:ind w:left="-1059" w:hanging="360"/>
      </w:pPr>
      <w:rPr>
        <w:rFonts w:hint="default" w:ascii="Arial" w:hAnsi="Arial" w:eastAsia="Times New Roman" w:cs="Arial"/>
      </w:rPr>
    </w:lvl>
    <w:lvl w:ilvl="1" w:tplc="040C0003">
      <w:start w:val="1"/>
      <w:numFmt w:val="bullet"/>
      <w:lvlText w:val="o"/>
      <w:lvlJc w:val="left"/>
      <w:pPr>
        <w:tabs>
          <w:tab w:val="num" w:pos="-684"/>
        </w:tabs>
        <w:ind w:left="-684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tabs>
          <w:tab w:val="num" w:pos="36"/>
        </w:tabs>
        <w:ind w:left="36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hint="default" w:ascii="Wingdings" w:hAnsi="Wingdings"/>
      </w:rPr>
    </w:lvl>
  </w:abstractNum>
  <w:abstractNum w:abstractNumId="5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hint="default" w:ascii="Wingdings" w:hAnsi="Wingdings"/>
      </w:rPr>
    </w:lvl>
  </w:abstractNum>
  <w:abstractNum w:abstractNumId="6" w15:restartNumberingAfterBreak="0">
    <w:nsid w:val="21A273FE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C86F18"/>
    <w:multiLevelType w:val="hybridMultilevel"/>
    <w:tmpl w:val="6FA47BE6"/>
    <w:lvl w:ilvl="0" w:tplc="55A65716">
      <w:start w:val="10"/>
      <w:numFmt w:val="bullet"/>
      <w:lvlText w:val="-"/>
      <w:lvlJc w:val="left"/>
      <w:pPr>
        <w:ind w:left="1146" w:hanging="360"/>
      </w:pPr>
      <w:rPr>
        <w:rFonts w:hint="default" w:ascii="Arial Narrow" w:hAnsi="Arial Narrow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8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BB33DA"/>
    <w:multiLevelType w:val="hybridMultilevel"/>
    <w:tmpl w:val="EF088AA0"/>
    <w:lvl w:ilvl="0" w:tplc="040C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 w15:restartNumberingAfterBreak="0">
    <w:nsid w:val="450C3237"/>
    <w:multiLevelType w:val="hybridMultilevel"/>
    <w:tmpl w:val="703AD624"/>
    <w:lvl w:ilvl="0" w:tplc="0CE8665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DAA478E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Arial" w:hAnsi="Arial" w:eastAsia="Times New Roman" w:cs="Arial"/>
        <w:b w:val="0"/>
        <w:sz w:val="20"/>
        <w:szCs w:val="22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3829B0"/>
    <w:multiLevelType w:val="hybridMultilevel"/>
    <w:tmpl w:val="EA9C2860"/>
    <w:lvl w:ilvl="0" w:tplc="69AC8C46">
      <w:start w:val="10"/>
      <w:numFmt w:val="bullet"/>
      <w:lvlText w:val="-"/>
      <w:lvlJc w:val="left"/>
      <w:pPr>
        <w:ind w:left="1074" w:hanging="360"/>
      </w:pPr>
      <w:rPr>
        <w:rFonts w:hint="default" w:ascii="Arial Narrow" w:hAnsi="Arial Narrow" w:eastAsia="Times New Roman" w:cs="Arial"/>
      </w:rPr>
    </w:lvl>
    <w:lvl w:ilvl="1" w:tplc="040C0003" w:tentative="1">
      <w:start w:val="1"/>
      <w:numFmt w:val="bullet"/>
      <w:lvlText w:val="o"/>
      <w:lvlJc w:val="left"/>
      <w:pPr>
        <w:ind w:left="179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1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3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5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7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39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1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34" w:hanging="360"/>
      </w:pPr>
      <w:rPr>
        <w:rFonts w:hint="default" w:ascii="Wingdings" w:hAnsi="Wingdings"/>
      </w:rPr>
    </w:lvl>
  </w:abstractNum>
  <w:abstractNum w:abstractNumId="18" w15:restartNumberingAfterBreak="0">
    <w:nsid w:val="646F4417"/>
    <w:multiLevelType w:val="hybridMultilevel"/>
    <w:tmpl w:val="7EE8E9A4"/>
    <w:lvl w:ilvl="0" w:tplc="C5D406EA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  <w:sz w:val="22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153805">
    <w:abstractNumId w:val="1"/>
  </w:num>
  <w:num w:numId="2" w16cid:durableId="115871838">
    <w:abstractNumId w:val="9"/>
  </w:num>
  <w:num w:numId="3" w16cid:durableId="177932568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5621698">
    <w:abstractNumId w:val="8"/>
  </w:num>
  <w:num w:numId="5" w16cid:durableId="1351645982">
    <w:abstractNumId w:val="14"/>
  </w:num>
  <w:num w:numId="6" w16cid:durableId="1637679555">
    <w:abstractNumId w:val="5"/>
  </w:num>
  <w:num w:numId="7" w16cid:durableId="391851003">
    <w:abstractNumId w:val="15"/>
  </w:num>
  <w:num w:numId="8" w16cid:durableId="85732016">
    <w:abstractNumId w:val="16"/>
  </w:num>
  <w:num w:numId="9" w16cid:durableId="51541689">
    <w:abstractNumId w:val="19"/>
  </w:num>
  <w:num w:numId="10" w16cid:durableId="436675626">
    <w:abstractNumId w:val="2"/>
  </w:num>
  <w:num w:numId="11" w16cid:durableId="1812555086">
    <w:abstractNumId w:val="0"/>
  </w:num>
  <w:num w:numId="12" w16cid:durableId="1647589406">
    <w:abstractNumId w:val="10"/>
  </w:num>
  <w:num w:numId="13" w16cid:durableId="1348750250">
    <w:abstractNumId w:val="20"/>
  </w:num>
  <w:num w:numId="14" w16cid:durableId="536430343">
    <w:abstractNumId w:val="21"/>
  </w:num>
  <w:num w:numId="15" w16cid:durableId="735013466">
    <w:abstractNumId w:val="11"/>
  </w:num>
  <w:num w:numId="16" w16cid:durableId="166559735">
    <w:abstractNumId w:val="4"/>
  </w:num>
  <w:num w:numId="17" w16cid:durableId="1971550543">
    <w:abstractNumId w:val="12"/>
  </w:num>
  <w:num w:numId="18" w16cid:durableId="1028917707">
    <w:abstractNumId w:val="13"/>
  </w:num>
  <w:num w:numId="19" w16cid:durableId="617445793">
    <w:abstractNumId w:val="17"/>
  </w:num>
  <w:num w:numId="20" w16cid:durableId="1598102747">
    <w:abstractNumId w:val="7"/>
  </w:num>
  <w:num w:numId="21" w16cid:durableId="2138717100">
    <w:abstractNumId w:val="6"/>
  </w:num>
  <w:num w:numId="22" w16cid:durableId="448166232">
    <w:abstractNumId w:val="18"/>
  </w:num>
  <w:num w:numId="23" w16cid:durableId="206140363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EBF"/>
    <w:rsid w:val="00011920"/>
    <w:rsid w:val="00015CDF"/>
    <w:rsid w:val="00032CE9"/>
    <w:rsid w:val="0003513B"/>
    <w:rsid w:val="00043B24"/>
    <w:rsid w:val="00065C83"/>
    <w:rsid w:val="000754BD"/>
    <w:rsid w:val="0008794C"/>
    <w:rsid w:val="0009769D"/>
    <w:rsid w:val="000B0C49"/>
    <w:rsid w:val="000B3D62"/>
    <w:rsid w:val="000C229E"/>
    <w:rsid w:val="000E542F"/>
    <w:rsid w:val="000F6709"/>
    <w:rsid w:val="00103804"/>
    <w:rsid w:val="00105939"/>
    <w:rsid w:val="00111F43"/>
    <w:rsid w:val="00113E9B"/>
    <w:rsid w:val="00120141"/>
    <w:rsid w:val="00144D85"/>
    <w:rsid w:val="00174B10"/>
    <w:rsid w:val="00175F73"/>
    <w:rsid w:val="001A00EB"/>
    <w:rsid w:val="001B08DE"/>
    <w:rsid w:val="001B3C30"/>
    <w:rsid w:val="001B488A"/>
    <w:rsid w:val="001C2C39"/>
    <w:rsid w:val="001C74DE"/>
    <w:rsid w:val="001E1F12"/>
    <w:rsid w:val="001F357B"/>
    <w:rsid w:val="00204384"/>
    <w:rsid w:val="0020584B"/>
    <w:rsid w:val="002075A7"/>
    <w:rsid w:val="0021462C"/>
    <w:rsid w:val="002311BB"/>
    <w:rsid w:val="00253D6C"/>
    <w:rsid w:val="0026133B"/>
    <w:rsid w:val="00285A25"/>
    <w:rsid w:val="002A0C44"/>
    <w:rsid w:val="002A59D5"/>
    <w:rsid w:val="002B7E74"/>
    <w:rsid w:val="002E65F1"/>
    <w:rsid w:val="00324147"/>
    <w:rsid w:val="00335C34"/>
    <w:rsid w:val="00337B43"/>
    <w:rsid w:val="003440A5"/>
    <w:rsid w:val="00361926"/>
    <w:rsid w:val="003A30C6"/>
    <w:rsid w:val="003A3231"/>
    <w:rsid w:val="003A6948"/>
    <w:rsid w:val="003D0CA4"/>
    <w:rsid w:val="003D1B38"/>
    <w:rsid w:val="003E6827"/>
    <w:rsid w:val="00402CBD"/>
    <w:rsid w:val="00402D0D"/>
    <w:rsid w:val="00405A9B"/>
    <w:rsid w:val="00422AAF"/>
    <w:rsid w:val="0044578E"/>
    <w:rsid w:val="00464A2B"/>
    <w:rsid w:val="00481746"/>
    <w:rsid w:val="004A7E2E"/>
    <w:rsid w:val="004B6974"/>
    <w:rsid w:val="004C5192"/>
    <w:rsid w:val="004D1050"/>
    <w:rsid w:val="004D27F3"/>
    <w:rsid w:val="00516095"/>
    <w:rsid w:val="00520EEB"/>
    <w:rsid w:val="00526A83"/>
    <w:rsid w:val="005413E1"/>
    <w:rsid w:val="0055196C"/>
    <w:rsid w:val="00551B2B"/>
    <w:rsid w:val="00560808"/>
    <w:rsid w:val="00563BC0"/>
    <w:rsid w:val="00570259"/>
    <w:rsid w:val="005713CE"/>
    <w:rsid w:val="0057630C"/>
    <w:rsid w:val="00595C25"/>
    <w:rsid w:val="005C3EFE"/>
    <w:rsid w:val="005C5BA7"/>
    <w:rsid w:val="0061112C"/>
    <w:rsid w:val="006247C3"/>
    <w:rsid w:val="006304C0"/>
    <w:rsid w:val="00642AA1"/>
    <w:rsid w:val="006541BD"/>
    <w:rsid w:val="00655240"/>
    <w:rsid w:val="006571E1"/>
    <w:rsid w:val="00662B5B"/>
    <w:rsid w:val="00664558"/>
    <w:rsid w:val="00667F69"/>
    <w:rsid w:val="00670A41"/>
    <w:rsid w:val="00693D68"/>
    <w:rsid w:val="00696CE4"/>
    <w:rsid w:val="006C738B"/>
    <w:rsid w:val="006F0967"/>
    <w:rsid w:val="006F37C7"/>
    <w:rsid w:val="006F5542"/>
    <w:rsid w:val="006F6644"/>
    <w:rsid w:val="00717013"/>
    <w:rsid w:val="00747856"/>
    <w:rsid w:val="00760BB3"/>
    <w:rsid w:val="00776852"/>
    <w:rsid w:val="00785282"/>
    <w:rsid w:val="007A350D"/>
    <w:rsid w:val="007B6109"/>
    <w:rsid w:val="007D43F3"/>
    <w:rsid w:val="007F3772"/>
    <w:rsid w:val="0080133B"/>
    <w:rsid w:val="00802F43"/>
    <w:rsid w:val="00812EBF"/>
    <w:rsid w:val="0084233B"/>
    <w:rsid w:val="00843265"/>
    <w:rsid w:val="008632E9"/>
    <w:rsid w:val="008736CA"/>
    <w:rsid w:val="00880B91"/>
    <w:rsid w:val="008823D4"/>
    <w:rsid w:val="00892E0B"/>
    <w:rsid w:val="00895201"/>
    <w:rsid w:val="00895884"/>
    <w:rsid w:val="008C7BFC"/>
    <w:rsid w:val="008E180D"/>
    <w:rsid w:val="008E2218"/>
    <w:rsid w:val="008E6B3C"/>
    <w:rsid w:val="008F0115"/>
    <w:rsid w:val="00926198"/>
    <w:rsid w:val="00941C05"/>
    <w:rsid w:val="0094324A"/>
    <w:rsid w:val="009445F4"/>
    <w:rsid w:val="00945C5D"/>
    <w:rsid w:val="009669FC"/>
    <w:rsid w:val="00982CA1"/>
    <w:rsid w:val="00984AB7"/>
    <w:rsid w:val="0099593E"/>
    <w:rsid w:val="009A1586"/>
    <w:rsid w:val="009B5BE8"/>
    <w:rsid w:val="009C1BC9"/>
    <w:rsid w:val="009C7545"/>
    <w:rsid w:val="009F6B9B"/>
    <w:rsid w:val="00A04574"/>
    <w:rsid w:val="00A05696"/>
    <w:rsid w:val="00A11DCF"/>
    <w:rsid w:val="00A20697"/>
    <w:rsid w:val="00A56522"/>
    <w:rsid w:val="00A82FE8"/>
    <w:rsid w:val="00A84927"/>
    <w:rsid w:val="00AB61E5"/>
    <w:rsid w:val="00AD47D1"/>
    <w:rsid w:val="00AD77EF"/>
    <w:rsid w:val="00AE31B4"/>
    <w:rsid w:val="00AE3888"/>
    <w:rsid w:val="00AF44C5"/>
    <w:rsid w:val="00AF6D62"/>
    <w:rsid w:val="00B0040C"/>
    <w:rsid w:val="00B15006"/>
    <w:rsid w:val="00B43DCC"/>
    <w:rsid w:val="00B511FC"/>
    <w:rsid w:val="00B5714F"/>
    <w:rsid w:val="00B63F12"/>
    <w:rsid w:val="00B74035"/>
    <w:rsid w:val="00B741C2"/>
    <w:rsid w:val="00B96A4D"/>
    <w:rsid w:val="00BA15A5"/>
    <w:rsid w:val="00BC562F"/>
    <w:rsid w:val="00BD19B6"/>
    <w:rsid w:val="00BF2553"/>
    <w:rsid w:val="00C2162C"/>
    <w:rsid w:val="00C25BE5"/>
    <w:rsid w:val="00C467E7"/>
    <w:rsid w:val="00C50498"/>
    <w:rsid w:val="00C73AFD"/>
    <w:rsid w:val="00CA0D25"/>
    <w:rsid w:val="00CB3FEC"/>
    <w:rsid w:val="00CB4D1D"/>
    <w:rsid w:val="00CB5A4C"/>
    <w:rsid w:val="00CC3753"/>
    <w:rsid w:val="00CD3332"/>
    <w:rsid w:val="00CE361E"/>
    <w:rsid w:val="00CF0E78"/>
    <w:rsid w:val="00CF199F"/>
    <w:rsid w:val="00D0371A"/>
    <w:rsid w:val="00D15A63"/>
    <w:rsid w:val="00D24C9B"/>
    <w:rsid w:val="00D305D0"/>
    <w:rsid w:val="00D40BCC"/>
    <w:rsid w:val="00D9025B"/>
    <w:rsid w:val="00D93143"/>
    <w:rsid w:val="00D96607"/>
    <w:rsid w:val="00D97583"/>
    <w:rsid w:val="00DA310A"/>
    <w:rsid w:val="00DB5CB2"/>
    <w:rsid w:val="00DD1A1F"/>
    <w:rsid w:val="00E11A68"/>
    <w:rsid w:val="00E3532D"/>
    <w:rsid w:val="00E40C4D"/>
    <w:rsid w:val="00E47917"/>
    <w:rsid w:val="00E542EF"/>
    <w:rsid w:val="00E62579"/>
    <w:rsid w:val="00E73844"/>
    <w:rsid w:val="00EA6B40"/>
    <w:rsid w:val="00EA7270"/>
    <w:rsid w:val="00EA7E6E"/>
    <w:rsid w:val="00EB777E"/>
    <w:rsid w:val="00EC3577"/>
    <w:rsid w:val="00ED1A86"/>
    <w:rsid w:val="00ED60AE"/>
    <w:rsid w:val="00F1032B"/>
    <w:rsid w:val="00F26D4C"/>
    <w:rsid w:val="00F32FDC"/>
    <w:rsid w:val="00F40E6B"/>
    <w:rsid w:val="00F5407C"/>
    <w:rsid w:val="00F65538"/>
    <w:rsid w:val="00F93A0D"/>
    <w:rsid w:val="00FA37F9"/>
    <w:rsid w:val="00FA6474"/>
    <w:rsid w:val="00FB0115"/>
    <w:rsid w:val="00FB24E0"/>
    <w:rsid w:val="00FC1847"/>
    <w:rsid w:val="00FE3263"/>
    <w:rsid w:val="00FE3FBE"/>
    <w:rsid w:val="00FF1366"/>
    <w:rsid w:val="43181ABB"/>
    <w:rsid w:val="45201E11"/>
    <w:rsid w:val="4907B9C7"/>
    <w:rsid w:val="59EC816E"/>
    <w:rsid w:val="74A9412A"/>
    <w:rsid w:val="7C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AD819D"/>
  <w15:chartTrackingRefBased/>
  <w15:docId w15:val="{5BAB1A76-DD53-48AD-9FB2-01B9809680F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16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pPr>
      <w:ind w:left="709"/>
      <w:jc w:val="both"/>
    </w:pPr>
    <w:rPr>
      <w:rFonts w:ascii="Arial" w:hAnsi="Arial"/>
      <w:sz w:val="22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8E2218"/>
    <w:rPr>
      <w:color w:val="0000FF"/>
      <w:u w:val="single"/>
    </w:rPr>
  </w:style>
  <w:style w:type="character" w:styleId="CommentTextChar" w:customStyle="1">
    <w:name w:val="Comment Text Char"/>
    <w:link w:val="CommentText"/>
    <w:rsid w:val="008E2218"/>
    <w:rPr>
      <w:noProof/>
      <w:lang w:val="en-US" w:eastAsia="en-US"/>
    </w:rPr>
  </w:style>
  <w:style w:type="character" w:styleId="shorttext" w:customStyle="1">
    <w:name w:val="short_text"/>
    <w:rsid w:val="001B3C30"/>
  </w:style>
  <w:style w:type="paragraph" w:styleId="ListParagraph">
    <w:name w:val="List Paragraph"/>
    <w:aliases w:val="List NRC,Dot pt,No Spacing1,List Paragraph Char Char Char,Indicator Text,List Paragraph1,Numbered Para 1,List Paragraph12,Bullet Points,MAIN CONTENT,Bullet 1,Colorful List - Accent 11,F5 List Paragraph,List Paragraph2,Normal numbered"/>
    <w:basedOn w:val="Normal"/>
    <w:link w:val="ListParagraphChar"/>
    <w:uiPriority w:val="34"/>
    <w:qFormat/>
    <w:rsid w:val="00D305D0"/>
    <w:pPr>
      <w:ind w:left="720"/>
    </w:pPr>
    <w:rPr>
      <w:rFonts w:ascii="Calibri" w:hAnsi="Calibri" w:eastAsia="Calibri"/>
      <w:sz w:val="22"/>
      <w:szCs w:val="22"/>
      <w:lang w:val="fr-FR" w:eastAsia="fr-FR"/>
    </w:rPr>
  </w:style>
  <w:style w:type="character" w:styleId="ListParagraphChar" w:customStyle="1">
    <w:name w:val="List Paragraph Char"/>
    <w:aliases w:val="List NRC Char,Dot pt Char,No Spacing1 Char,List Paragraph Char Char Char Char,Indicator Text Char,List Paragraph1 Char,Numbered Para 1 Char,List Paragraph12 Char,Bullet Points Char,MAIN CONTENT Char,Bullet 1 Char,List Paragraph2 Char"/>
    <w:link w:val="ListParagraph"/>
    <w:uiPriority w:val="34"/>
    <w:qFormat/>
    <w:locked/>
    <w:rsid w:val="00D305D0"/>
    <w:rPr>
      <w:rFonts w:ascii="Calibri" w:hAnsi="Calibri" w:eastAsia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3143"/>
  </w:style>
  <w:style w:type="character" w:styleId="FootnoteTextChar" w:customStyle="1">
    <w:name w:val="Footnote Text Char"/>
    <w:link w:val="FootnoteText"/>
    <w:uiPriority w:val="99"/>
    <w:semiHidden/>
    <w:rsid w:val="00D93143"/>
    <w:rPr>
      <w:noProof/>
      <w:lang w:val="en-US" w:eastAsia="en-US"/>
    </w:rPr>
  </w:style>
  <w:style w:type="character" w:styleId="FootnoteReference">
    <w:name w:val="footnote reference"/>
    <w:uiPriority w:val="99"/>
    <w:semiHidden/>
    <w:unhideWhenUsed/>
    <w:rsid w:val="00D93143"/>
    <w:rPr>
      <w:vertAlign w:val="superscript"/>
    </w:rPr>
  </w:style>
  <w:style w:type="character" w:styleId="FooterChar" w:customStyle="1">
    <w:name w:val="Footer Char"/>
    <w:link w:val="Footer"/>
    <w:uiPriority w:val="99"/>
    <w:rsid w:val="007D43F3"/>
    <w:rPr>
      <w:noProof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4B1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74B10"/>
    <w:rPr>
      <w:b/>
      <w:bCs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1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transparency@acted.org" TargetMode="External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customXml" Target="../customXml/item3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Afghanistan\Programs\Crisis%20generic\04%20-%20PROCUREMENT\Contracts\Standart%20contrac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79992D440B4E8D776C8579980ED9" ma:contentTypeVersion="14" ma:contentTypeDescription="Crée un document." ma:contentTypeScope="" ma:versionID="9f3eb41c96c0e55c19b9084a1f3af52e">
  <xsd:schema xmlns:xsd="http://www.w3.org/2001/XMLSchema" xmlns:xs="http://www.w3.org/2001/XMLSchema" xmlns:p="http://schemas.microsoft.com/office/2006/metadata/properties" xmlns:ns2="b55ebae8-d2f5-4c1b-bea5-60a9a0e653b1" xmlns:ns3="fab42e1c-ff85-4c56-a8f6-8e54552b2481" targetNamespace="http://schemas.microsoft.com/office/2006/metadata/properties" ma:root="true" ma:fieldsID="369ba556ac11069f2c40c9074e367b30" ns2:_="" ns3:_="">
    <xsd:import namespace="b55ebae8-d2f5-4c1b-bea5-60a9a0e653b1"/>
    <xsd:import namespace="fab42e1c-ff85-4c56-a8f6-8e54552b2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ebae8-d2f5-4c1b-bea5-60a9a0e65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4d06f0b5-5743-41f2-90d3-b12c8ffc7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42e1c-ff85-4c56-a8f6-8e54552b2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5ebae8-d2f5-4c1b-bea5-60a9a0e653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D49F93-C005-44EA-93A0-11E5D11450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7B5E6F-C6A6-4AB1-B705-999FD0A5A485}"/>
</file>

<file path=customXml/itemProps3.xml><?xml version="1.0" encoding="utf-8"?>
<ds:datastoreItem xmlns:ds="http://schemas.openxmlformats.org/officeDocument/2006/customXml" ds:itemID="{23C59AB9-AC7B-4F65-AC40-227A164D6944}"/>
</file>

<file path=customXml/itemProps4.xml><?xml version="1.0" encoding="utf-8"?>
<ds:datastoreItem xmlns:ds="http://schemas.openxmlformats.org/officeDocument/2006/customXml" ds:itemID="{624DD5AF-BB57-4993-B305-9288BAEC135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Standart contract.dot</ap:Template>
  <ap:Application>Microsoft Word for the web</ap:Application>
  <ap:DocSecurity>0</ap:DocSecurity>
  <ap:ScaleCrop>false</ap:ScaleCrop>
  <ap:Company>acted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ACTED</dc:title>
  <dc:subject/>
  <dc:creator>PFA</dc:creator>
  <keywords/>
  <dc:description/>
  <lastModifiedBy>Alexandre CUBY</lastModifiedBy>
  <revision>22</revision>
  <lastPrinted>2020-02-19T16:08:00.0000000Z</lastPrinted>
  <dcterms:created xsi:type="dcterms:W3CDTF">2023-01-05T10:04:00.0000000Z</dcterms:created>
  <dcterms:modified xsi:type="dcterms:W3CDTF">2024-05-16T11:31:51.6309767Z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c5fb003c6f8abeff1b063f1ccdac4910ed41b238e547d624e751b99d55111ae2</vt:lpwstr>
  </property>
  <property fmtid="{D5CDD505-2E9C-101B-9397-08002B2CF9AE}" pid="3" name="ContentTypeId">
    <vt:lpwstr>0x0101005D6979992D440B4E8D776C8579980ED9</vt:lpwstr>
  </property>
  <property fmtid="{D5CDD505-2E9C-101B-9397-08002B2CF9AE}" pid="4" name="MediaServiceImageTags">
    <vt:lpwstr/>
  </property>
</Properties>
</file>